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036" w:rsidRPr="00865C55" w:rsidRDefault="000D5036" w:rsidP="000D5036">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63360" behindDoc="0" locked="0" layoutInCell="1" allowOverlap="1" wp14:anchorId="10183FAB" wp14:editId="0D4F473C">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036" w:rsidRPr="003C5141" w:rsidRDefault="000D5036" w:rsidP="000D5036">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" fillcolor="white [3201]" stroked="f" strokeweight=".5pt">
                <v:textbox>
                  <w:txbxContent>
                    <w:p w:rsidR="000D5036" w:rsidRPr="003C5141" w:rsidRDefault="000D5036" w:rsidP="000D5036">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356C808B" wp14:editId="1E8C33BB">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0D5036" w:rsidRPr="00865C55" w:rsidRDefault="000D5036" w:rsidP="000D5036">
      <w:pPr>
        <w:ind w:right="-2"/>
        <w:jc w:val="center"/>
        <w:rPr>
          <w:rFonts w:ascii="PT Astra Serif" w:eastAsia="Calibri" w:hAnsi="PT Astra Serif"/>
        </w:rPr>
      </w:pPr>
    </w:p>
    <w:p w:rsidR="000D5036" w:rsidRPr="00865C55" w:rsidRDefault="000D5036" w:rsidP="000D5036">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0D5036" w:rsidRPr="00865C55" w:rsidRDefault="000D5036" w:rsidP="000D5036">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0D5036" w:rsidRPr="00865C55" w:rsidRDefault="000D5036" w:rsidP="000D5036">
      <w:pPr>
        <w:ind w:right="-2"/>
        <w:jc w:val="center"/>
        <w:rPr>
          <w:rFonts w:ascii="PT Astra Serif" w:eastAsia="Calibri" w:hAnsi="PT Astra Serif"/>
          <w:sz w:val="28"/>
          <w:szCs w:val="28"/>
        </w:rPr>
      </w:pPr>
    </w:p>
    <w:p w:rsidR="000D5036" w:rsidRPr="00865C55" w:rsidRDefault="000D5036" w:rsidP="000D5036">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0D5036" w:rsidRPr="00F200B4" w:rsidRDefault="000D5036" w:rsidP="000D5036">
      <w:pPr>
        <w:rPr>
          <w:rFonts w:ascii="PT Astra Serif" w:hAnsi="PT Astra Serif"/>
          <w:sz w:val="28"/>
          <w:szCs w:val="26"/>
        </w:rPr>
      </w:pPr>
    </w:p>
    <w:p w:rsidR="000D5036" w:rsidRPr="00744C34" w:rsidRDefault="000D5036" w:rsidP="000D5036">
      <w:pPr>
        <w:rPr>
          <w:rFonts w:ascii="PT Astra Serif" w:hAnsi="PT Astra Serif"/>
          <w:sz w:val="28"/>
          <w:szCs w:val="28"/>
          <w:lang w:val="en-US"/>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D5036" w:rsidRPr="00244B52" w:rsidTr="000D5036">
        <w:trPr>
          <w:trHeight w:val="227"/>
        </w:trPr>
        <w:tc>
          <w:tcPr>
            <w:tcW w:w="2563" w:type="pct"/>
          </w:tcPr>
          <w:p w:rsidR="000D5036" w:rsidRPr="00244B52" w:rsidRDefault="003C15D4" w:rsidP="00244B52">
            <w:pPr>
              <w:suppressAutoHyphens w:val="0"/>
              <w:spacing w:line="276" w:lineRule="auto"/>
              <w:contextualSpacing/>
              <w:rPr>
                <w:rFonts w:ascii="PT Astra Serif" w:hAnsi="PT Astra Serif"/>
                <w:sz w:val="28"/>
                <w:szCs w:val="28"/>
              </w:rPr>
            </w:pPr>
            <w:r>
              <w:rPr>
                <w:rFonts w:ascii="PT Astra Serif" w:hAnsi="PT Astra Serif"/>
                <w:sz w:val="28"/>
                <w:szCs w:val="28"/>
              </w:rPr>
              <w:t>от 31.01.2025</w:t>
            </w:r>
          </w:p>
        </w:tc>
        <w:tc>
          <w:tcPr>
            <w:tcW w:w="2437" w:type="pct"/>
          </w:tcPr>
          <w:p w:rsidR="000D5036" w:rsidRPr="00244B52" w:rsidRDefault="003C15D4" w:rsidP="00244B52">
            <w:pPr>
              <w:suppressAutoHyphens w:val="0"/>
              <w:spacing w:line="276" w:lineRule="auto"/>
              <w:contextualSpacing/>
              <w:jc w:val="right"/>
              <w:rPr>
                <w:rFonts w:ascii="PT Astra Serif" w:hAnsi="PT Astra Serif"/>
                <w:sz w:val="28"/>
                <w:szCs w:val="28"/>
              </w:rPr>
            </w:pPr>
            <w:r>
              <w:rPr>
                <w:rFonts w:ascii="PT Astra Serif" w:hAnsi="PT Astra Serif"/>
                <w:sz w:val="28"/>
                <w:szCs w:val="28"/>
              </w:rPr>
              <w:t>№ 127-п</w:t>
            </w:r>
          </w:p>
        </w:tc>
      </w:tr>
    </w:tbl>
    <w:p w:rsidR="000D5036" w:rsidRPr="00244B52" w:rsidRDefault="000D5036" w:rsidP="00244B52">
      <w:pPr>
        <w:spacing w:line="276" w:lineRule="auto"/>
        <w:contextualSpacing/>
        <w:rPr>
          <w:rFonts w:ascii="PT Astra Serif" w:hAnsi="PT Astra Serif"/>
          <w:sz w:val="24"/>
          <w:szCs w:val="28"/>
        </w:rPr>
      </w:pPr>
    </w:p>
    <w:p w:rsidR="00244B52" w:rsidRPr="00244B52" w:rsidRDefault="00244B52" w:rsidP="00244B52">
      <w:pPr>
        <w:spacing w:line="276" w:lineRule="auto"/>
        <w:contextualSpacing/>
        <w:rPr>
          <w:rFonts w:ascii="PT Astra Serif" w:hAnsi="PT Astra Serif"/>
          <w:sz w:val="24"/>
          <w:szCs w:val="28"/>
        </w:rPr>
      </w:pPr>
    </w:p>
    <w:p w:rsidR="00EF5537" w:rsidRPr="00244B52" w:rsidRDefault="00EF5537" w:rsidP="00C025CD">
      <w:pPr>
        <w:jc w:val="both"/>
        <w:rPr>
          <w:rFonts w:ascii="PT Astra Serif" w:hAnsi="PT Astra Serif"/>
          <w:sz w:val="28"/>
          <w:szCs w:val="28"/>
        </w:rPr>
      </w:pPr>
      <w:r w:rsidRPr="00244B52">
        <w:rPr>
          <w:rFonts w:ascii="PT Astra Serif" w:hAnsi="PT Astra Serif"/>
          <w:sz w:val="28"/>
          <w:szCs w:val="28"/>
        </w:rPr>
        <w:t xml:space="preserve">Об утверждении проекта </w:t>
      </w:r>
      <w:r w:rsidR="00244B52" w:rsidRPr="00244B52">
        <w:rPr>
          <w:rFonts w:ascii="PT Astra Serif" w:hAnsi="PT Astra Serif"/>
          <w:sz w:val="28"/>
          <w:szCs w:val="28"/>
        </w:rPr>
        <w:t>планировки</w:t>
      </w:r>
    </w:p>
    <w:p w:rsidR="00EF5537" w:rsidRPr="00244B52" w:rsidRDefault="00720661" w:rsidP="00C025CD">
      <w:pPr>
        <w:jc w:val="both"/>
        <w:rPr>
          <w:rFonts w:ascii="PT Astra Serif" w:hAnsi="PT Astra Serif"/>
          <w:sz w:val="28"/>
          <w:szCs w:val="28"/>
        </w:rPr>
      </w:pPr>
      <w:r w:rsidRPr="00244B52">
        <w:rPr>
          <w:rFonts w:ascii="PT Astra Serif" w:hAnsi="PT Astra Serif"/>
          <w:sz w:val="28"/>
          <w:szCs w:val="28"/>
        </w:rPr>
        <w:t xml:space="preserve">и проекта </w:t>
      </w:r>
      <w:r w:rsidR="00EF5537" w:rsidRPr="00244B52">
        <w:rPr>
          <w:rFonts w:ascii="PT Astra Serif" w:hAnsi="PT Astra Serif"/>
          <w:sz w:val="28"/>
          <w:szCs w:val="28"/>
        </w:rPr>
        <w:t xml:space="preserve">межевания территории </w:t>
      </w:r>
    </w:p>
    <w:p w:rsidR="00EF5537" w:rsidRPr="00244B52" w:rsidRDefault="00720661" w:rsidP="00C025CD">
      <w:pPr>
        <w:jc w:val="both"/>
        <w:rPr>
          <w:rFonts w:ascii="PT Astra Serif" w:hAnsi="PT Astra Serif"/>
          <w:sz w:val="28"/>
          <w:szCs w:val="28"/>
        </w:rPr>
      </w:pPr>
      <w:r w:rsidRPr="00244B52">
        <w:rPr>
          <w:rFonts w:ascii="PT Astra Serif" w:hAnsi="PT Astra Serif"/>
          <w:sz w:val="28"/>
          <w:szCs w:val="28"/>
        </w:rPr>
        <w:t>улицы Мира</w:t>
      </w:r>
      <w:r w:rsidR="00EF5537" w:rsidRPr="00244B52">
        <w:rPr>
          <w:rFonts w:ascii="PT Astra Serif" w:hAnsi="PT Astra Serif"/>
          <w:sz w:val="28"/>
          <w:szCs w:val="28"/>
        </w:rPr>
        <w:t xml:space="preserve"> </w:t>
      </w:r>
      <w:r w:rsidR="0008573F" w:rsidRPr="00244B52">
        <w:rPr>
          <w:rFonts w:ascii="PT Astra Serif" w:hAnsi="PT Astra Serif"/>
          <w:sz w:val="28"/>
          <w:szCs w:val="28"/>
        </w:rPr>
        <w:t xml:space="preserve">в </w:t>
      </w:r>
      <w:r w:rsidR="00EF5537" w:rsidRPr="00244B52">
        <w:rPr>
          <w:rFonts w:ascii="PT Astra Serif" w:hAnsi="PT Astra Serif"/>
          <w:sz w:val="28"/>
          <w:szCs w:val="28"/>
        </w:rPr>
        <w:t>город</w:t>
      </w:r>
      <w:r w:rsidR="0008573F" w:rsidRPr="00244B52">
        <w:rPr>
          <w:rFonts w:ascii="PT Astra Serif" w:hAnsi="PT Astra Serif"/>
          <w:sz w:val="28"/>
          <w:szCs w:val="28"/>
        </w:rPr>
        <w:t>е</w:t>
      </w:r>
      <w:r w:rsidR="00EF5537" w:rsidRPr="00244B52">
        <w:rPr>
          <w:rFonts w:ascii="PT Astra Serif" w:hAnsi="PT Astra Serif"/>
          <w:sz w:val="28"/>
          <w:szCs w:val="28"/>
        </w:rPr>
        <w:t xml:space="preserve"> Югорск</w:t>
      </w:r>
      <w:r w:rsidR="0008573F" w:rsidRPr="00244B52">
        <w:rPr>
          <w:rFonts w:ascii="PT Astra Serif" w:hAnsi="PT Astra Serif"/>
          <w:sz w:val="28"/>
          <w:szCs w:val="28"/>
        </w:rPr>
        <w:t>е</w:t>
      </w:r>
      <w:r w:rsidR="00EF5537" w:rsidRPr="00244B52">
        <w:rPr>
          <w:rFonts w:ascii="PT Astra Serif" w:hAnsi="PT Astra Serif"/>
          <w:sz w:val="28"/>
          <w:szCs w:val="28"/>
        </w:rPr>
        <w:t xml:space="preserve"> </w:t>
      </w:r>
    </w:p>
    <w:p w:rsidR="00E55CEC" w:rsidRPr="00244B52" w:rsidRDefault="00E55CEC" w:rsidP="00244B52">
      <w:pPr>
        <w:spacing w:line="276" w:lineRule="auto"/>
        <w:jc w:val="both"/>
        <w:rPr>
          <w:rFonts w:ascii="PT Astra Serif" w:hAnsi="PT Astra Serif"/>
          <w:sz w:val="24"/>
          <w:szCs w:val="28"/>
        </w:rPr>
      </w:pPr>
    </w:p>
    <w:p w:rsidR="00244B52" w:rsidRPr="00244B52" w:rsidRDefault="00244B52" w:rsidP="00244B52">
      <w:pPr>
        <w:spacing w:line="276" w:lineRule="auto"/>
        <w:jc w:val="both"/>
        <w:rPr>
          <w:rFonts w:ascii="PT Astra Serif" w:hAnsi="PT Astra Serif"/>
          <w:sz w:val="24"/>
          <w:szCs w:val="28"/>
        </w:rPr>
      </w:pPr>
    </w:p>
    <w:p w:rsidR="00E8290B" w:rsidRPr="00244B52" w:rsidRDefault="00E8290B"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Руководствуясь стать</w:t>
      </w:r>
      <w:r w:rsidR="00DE00A7" w:rsidRPr="00244B52">
        <w:rPr>
          <w:rFonts w:ascii="PT Astra Serif" w:hAnsi="PT Astra Serif"/>
          <w:sz w:val="28"/>
          <w:szCs w:val="28"/>
        </w:rPr>
        <w:t>ями</w:t>
      </w:r>
      <w:r w:rsidRPr="00244B52">
        <w:rPr>
          <w:rFonts w:ascii="PT Astra Serif" w:hAnsi="PT Astra Serif"/>
          <w:sz w:val="28"/>
          <w:szCs w:val="28"/>
        </w:rPr>
        <w:t xml:space="preserve"> </w:t>
      </w:r>
      <w:r w:rsidR="00CF3A39" w:rsidRPr="00244B52">
        <w:rPr>
          <w:rFonts w:ascii="PT Astra Serif" w:hAnsi="PT Astra Serif"/>
          <w:sz w:val="28"/>
          <w:szCs w:val="28"/>
        </w:rPr>
        <w:t xml:space="preserve">42, </w:t>
      </w:r>
      <w:r w:rsidRPr="00244B52">
        <w:rPr>
          <w:rFonts w:ascii="PT Astra Serif" w:hAnsi="PT Astra Serif"/>
          <w:sz w:val="28"/>
          <w:szCs w:val="28"/>
        </w:rPr>
        <w:t>43 Градостроительного кодекса Российской Федерации, Генеральным планом города Югорска, утвержденным решением Думы города Югорска от 07.10.2014 № 65:</w:t>
      </w:r>
    </w:p>
    <w:p w:rsidR="00E8290B" w:rsidRPr="00244B52" w:rsidRDefault="00E8290B"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 xml:space="preserve">1. Утвердить проект планировки и проект межевания территории </w:t>
      </w:r>
      <w:r w:rsidR="000A786A" w:rsidRPr="00244B52">
        <w:rPr>
          <w:rFonts w:ascii="PT Astra Serif" w:hAnsi="PT Astra Serif"/>
          <w:sz w:val="28"/>
          <w:szCs w:val="28"/>
        </w:rPr>
        <w:t>улицы Мира</w:t>
      </w:r>
      <w:r w:rsidRPr="00244B52">
        <w:rPr>
          <w:rFonts w:ascii="PT Astra Serif" w:hAnsi="PT Astra Serif"/>
          <w:sz w:val="28"/>
          <w:szCs w:val="28"/>
        </w:rPr>
        <w:t xml:space="preserve"> </w:t>
      </w:r>
      <w:r w:rsidR="0008573F" w:rsidRPr="00244B52">
        <w:rPr>
          <w:rFonts w:ascii="PT Astra Serif" w:hAnsi="PT Astra Serif"/>
          <w:sz w:val="28"/>
          <w:szCs w:val="28"/>
        </w:rPr>
        <w:t xml:space="preserve">в </w:t>
      </w:r>
      <w:r w:rsidRPr="00244B52">
        <w:rPr>
          <w:rFonts w:ascii="PT Astra Serif" w:hAnsi="PT Astra Serif"/>
          <w:sz w:val="28"/>
          <w:szCs w:val="28"/>
        </w:rPr>
        <w:t>город</w:t>
      </w:r>
      <w:r w:rsidR="0008573F" w:rsidRPr="00244B52">
        <w:rPr>
          <w:rFonts w:ascii="PT Astra Serif" w:hAnsi="PT Astra Serif"/>
          <w:sz w:val="28"/>
          <w:szCs w:val="28"/>
        </w:rPr>
        <w:t>е</w:t>
      </w:r>
      <w:r w:rsidRPr="00244B52">
        <w:rPr>
          <w:rFonts w:ascii="PT Astra Serif" w:hAnsi="PT Astra Serif"/>
          <w:sz w:val="28"/>
          <w:szCs w:val="28"/>
        </w:rPr>
        <w:t xml:space="preserve"> Югорск</w:t>
      </w:r>
      <w:r w:rsidR="0008573F" w:rsidRPr="00244B52">
        <w:rPr>
          <w:rFonts w:ascii="PT Astra Serif" w:hAnsi="PT Astra Serif"/>
          <w:sz w:val="28"/>
          <w:szCs w:val="28"/>
        </w:rPr>
        <w:t>е</w:t>
      </w:r>
      <w:r w:rsidRPr="00244B52">
        <w:rPr>
          <w:rFonts w:ascii="PT Astra Serif" w:hAnsi="PT Astra Serif"/>
          <w:sz w:val="28"/>
          <w:szCs w:val="28"/>
        </w:rPr>
        <w:t xml:space="preserve"> в составе:</w:t>
      </w:r>
    </w:p>
    <w:p w:rsidR="00922120" w:rsidRPr="00244B52" w:rsidRDefault="00922120"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 положение о размещении линейных объектов (приложение 1);</w:t>
      </w:r>
    </w:p>
    <w:p w:rsidR="00922120" w:rsidRPr="00244B52" w:rsidRDefault="00922120"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 чертежи планировки территории (приложение 2);</w:t>
      </w:r>
    </w:p>
    <w:p w:rsidR="00922120" w:rsidRPr="00244B52" w:rsidRDefault="00922120"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 проект межевания территории (приложение 3);</w:t>
      </w:r>
    </w:p>
    <w:p w:rsidR="00922120" w:rsidRPr="00244B52" w:rsidRDefault="00922120"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 чертежи межевания территории (приложение 4).</w:t>
      </w:r>
    </w:p>
    <w:p w:rsidR="00E8290B" w:rsidRPr="00244B52" w:rsidRDefault="00720661"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2</w:t>
      </w:r>
      <w:r w:rsidR="00E8290B" w:rsidRPr="00244B52">
        <w:rPr>
          <w:rFonts w:ascii="PT Astra Serif" w:hAnsi="PT Astra Serif"/>
          <w:sz w:val="28"/>
          <w:szCs w:val="28"/>
        </w:rPr>
        <w:t xml:space="preserve">. Опубликовать </w:t>
      </w:r>
      <w:r w:rsidR="00CF3A39" w:rsidRPr="00244B52">
        <w:rPr>
          <w:rFonts w:ascii="PT Astra Serif" w:hAnsi="PT Astra Serif"/>
          <w:sz w:val="28"/>
          <w:szCs w:val="28"/>
        </w:rPr>
        <w:t xml:space="preserve">настоящее </w:t>
      </w:r>
      <w:r w:rsidR="00E8290B" w:rsidRPr="00244B52">
        <w:rPr>
          <w:rFonts w:ascii="PT Astra Serif" w:hAnsi="PT Astra Serif"/>
          <w:sz w:val="28"/>
          <w:szCs w:val="28"/>
        </w:rPr>
        <w:t>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E8290B" w:rsidRPr="00244B52" w:rsidRDefault="00720661"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3</w:t>
      </w:r>
      <w:r w:rsidR="00E8290B" w:rsidRPr="00244B52">
        <w:rPr>
          <w:rFonts w:ascii="PT Astra Serif" w:hAnsi="PT Astra Serif"/>
          <w:sz w:val="28"/>
          <w:szCs w:val="28"/>
        </w:rPr>
        <w:t>. Настоящее постановление вступает в силу после его официального опубликования.</w:t>
      </w:r>
    </w:p>
    <w:p w:rsidR="00EF5537" w:rsidRPr="00244B52" w:rsidRDefault="00720661" w:rsidP="00244B52">
      <w:pPr>
        <w:spacing w:line="276" w:lineRule="auto"/>
        <w:ind w:firstLine="709"/>
        <w:jc w:val="both"/>
        <w:rPr>
          <w:rFonts w:ascii="PT Astra Serif" w:hAnsi="PT Astra Serif"/>
          <w:sz w:val="28"/>
          <w:szCs w:val="28"/>
        </w:rPr>
      </w:pPr>
      <w:r w:rsidRPr="00244B52">
        <w:rPr>
          <w:rFonts w:ascii="PT Astra Serif" w:hAnsi="PT Astra Serif"/>
          <w:sz w:val="28"/>
          <w:szCs w:val="28"/>
        </w:rPr>
        <w:t>4</w:t>
      </w:r>
      <w:r w:rsidR="00E8290B" w:rsidRPr="00244B52">
        <w:rPr>
          <w:rFonts w:ascii="PT Astra Serif" w:hAnsi="PT Astra Serif"/>
          <w:sz w:val="28"/>
          <w:szCs w:val="28"/>
        </w:rPr>
        <w:t xml:space="preserve">. </w:t>
      </w:r>
      <w:proofErr w:type="gramStart"/>
      <w:r w:rsidR="00E8290B" w:rsidRPr="00244B52">
        <w:rPr>
          <w:rFonts w:ascii="PT Astra Serif" w:hAnsi="PT Astra Serif"/>
          <w:sz w:val="28"/>
          <w:szCs w:val="28"/>
        </w:rPr>
        <w:t>Контроль за</w:t>
      </w:r>
      <w:proofErr w:type="gramEnd"/>
      <w:r w:rsidR="00E8290B" w:rsidRPr="00244B52">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w:t>
      </w:r>
      <w:r w:rsidR="00244B52">
        <w:rPr>
          <w:rFonts w:ascii="PT Astra Serif" w:hAnsi="PT Astra Serif"/>
          <w:sz w:val="28"/>
          <w:szCs w:val="28"/>
        </w:rPr>
        <w:t xml:space="preserve">                    </w:t>
      </w:r>
      <w:r w:rsidR="00E8290B" w:rsidRPr="00244B52">
        <w:rPr>
          <w:rFonts w:ascii="PT Astra Serif" w:hAnsi="PT Astra Serif"/>
          <w:sz w:val="28"/>
          <w:szCs w:val="28"/>
        </w:rPr>
        <w:t>и градостроительства администрации города Югорска Котелкину Ю.В.</w:t>
      </w:r>
    </w:p>
    <w:p w:rsidR="00244B52" w:rsidRDefault="00244B52" w:rsidP="00244B52">
      <w:pPr>
        <w:spacing w:line="276" w:lineRule="auto"/>
        <w:rPr>
          <w:rFonts w:ascii="PT Astra Serif" w:hAnsi="PT Astra Serif"/>
          <w:b/>
          <w:sz w:val="28"/>
          <w:szCs w:val="26"/>
        </w:rPr>
      </w:pPr>
    </w:p>
    <w:p w:rsidR="00244B52" w:rsidRDefault="00244B52" w:rsidP="00244B52">
      <w:pPr>
        <w:suppressAutoHyphens w:val="0"/>
        <w:spacing w:line="276" w:lineRule="auto"/>
        <w:rPr>
          <w:rFonts w:ascii="PT Astra Serif" w:hAnsi="PT Astra Serif"/>
          <w:b/>
          <w:sz w:val="28"/>
          <w:szCs w:val="26"/>
        </w:rPr>
      </w:pPr>
      <w:r w:rsidRPr="00744C34">
        <w:rPr>
          <w:rFonts w:ascii="PT Astra Serif" w:hAnsi="PT Astra Serif"/>
          <w:noProof/>
          <w:sz w:val="26"/>
          <w:szCs w:val="26"/>
          <w:lang w:eastAsia="ru-RU"/>
        </w:rPr>
        <mc:AlternateContent>
          <mc:Choice Requires="wps">
            <w:drawing>
              <wp:anchor distT="0" distB="0" distL="114300" distR="114300" simplePos="0" relativeHeight="251665408" behindDoc="0" locked="0" layoutInCell="1" allowOverlap="1" wp14:anchorId="4DC200FE" wp14:editId="26ACF1E8">
                <wp:simplePos x="0" y="0"/>
                <wp:positionH relativeFrom="column">
                  <wp:posOffset>2263140</wp:posOffset>
                </wp:positionH>
                <wp:positionV relativeFrom="paragraph">
                  <wp:posOffset>202565</wp:posOffset>
                </wp:positionV>
                <wp:extent cx="2495550" cy="962025"/>
                <wp:effectExtent l="0" t="0" r="19050" b="28575"/>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620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178.2pt;margin-top:15.95pt;width:196.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" filled="f" strokecolor="windowText" strokeweight="1pt">
                <v:path arrowok="t"/>
              </v:roundrect>
            </w:pict>
          </mc:Fallback>
        </mc:AlternateContent>
      </w: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244B52" w:rsidRPr="00D920B8" w:rsidTr="00244B52">
        <w:trPr>
          <w:trHeight w:val="1276"/>
        </w:trPr>
        <w:tc>
          <w:tcPr>
            <w:tcW w:w="1976" w:type="pct"/>
          </w:tcPr>
          <w:p w:rsidR="00244B52" w:rsidRPr="00D920B8" w:rsidRDefault="00244B52" w:rsidP="000A2D06">
            <w:pPr>
              <w:suppressAutoHyphens w:val="0"/>
              <w:spacing w:line="276" w:lineRule="auto"/>
              <w:rPr>
                <w:rFonts w:ascii="PT Astra Serif" w:hAnsi="PT Astra Serif"/>
                <w:b/>
                <w:szCs w:val="26"/>
              </w:rPr>
            </w:pPr>
            <w:proofErr w:type="gramStart"/>
            <w:r>
              <w:rPr>
                <w:rFonts w:ascii="PT Astra Serif" w:hAnsi="PT Astra Serif"/>
                <w:b/>
                <w:sz w:val="28"/>
                <w:szCs w:val="26"/>
              </w:rPr>
              <w:t>Исполняющий</w:t>
            </w:r>
            <w:proofErr w:type="gramEnd"/>
            <w:r>
              <w:rPr>
                <w:rFonts w:ascii="PT Astra Serif" w:hAnsi="PT Astra Serif"/>
                <w:b/>
                <w:sz w:val="28"/>
                <w:szCs w:val="26"/>
              </w:rPr>
              <w:t xml:space="preserve"> обязанности г</w:t>
            </w:r>
            <w:r w:rsidRPr="00D920B8">
              <w:rPr>
                <w:rFonts w:ascii="PT Astra Serif" w:hAnsi="PT Astra Serif"/>
                <w:b/>
                <w:sz w:val="28"/>
                <w:szCs w:val="26"/>
              </w:rPr>
              <w:t>лав</w:t>
            </w:r>
            <w:r>
              <w:rPr>
                <w:rFonts w:ascii="PT Astra Serif" w:hAnsi="PT Astra Serif"/>
                <w:b/>
                <w:sz w:val="28"/>
                <w:szCs w:val="26"/>
              </w:rPr>
              <w:t>ы</w:t>
            </w:r>
            <w:r w:rsidRPr="00D920B8">
              <w:rPr>
                <w:rFonts w:ascii="PT Astra Serif" w:hAnsi="PT Astra Serif"/>
                <w:b/>
                <w:sz w:val="28"/>
                <w:szCs w:val="26"/>
              </w:rPr>
              <w:t xml:space="preserve"> города Югорска</w:t>
            </w:r>
          </w:p>
        </w:tc>
        <w:tc>
          <w:tcPr>
            <w:tcW w:w="2001" w:type="pct"/>
            <w:vAlign w:val="center"/>
          </w:tcPr>
          <w:p w:rsidR="00244B52" w:rsidRPr="00D920B8" w:rsidRDefault="00244B52" w:rsidP="000A2D06">
            <w:pPr>
              <w:suppressAutoHyphens w:val="0"/>
              <w:jc w:val="center"/>
              <w:rPr>
                <w:rFonts w:ascii="PT Astra Serif" w:eastAsia="Calibri" w:hAnsi="PT Astra Serif"/>
                <w:b/>
                <w:color w:val="D9D9D9"/>
                <w:szCs w:val="26"/>
              </w:rPr>
            </w:pPr>
            <w:r>
              <w:rPr>
                <w:noProof/>
                <w:sz w:val="18"/>
                <w:lang w:eastAsia="ru-RU"/>
              </w:rPr>
              <w:drawing>
                <wp:anchor distT="0" distB="0" distL="114300" distR="114300" simplePos="0" relativeHeight="251666432" behindDoc="1" locked="0" layoutInCell="1" allowOverlap="1" wp14:anchorId="54FD4A24" wp14:editId="14122185">
                  <wp:simplePos x="0" y="0"/>
                  <wp:positionH relativeFrom="column">
                    <wp:posOffset>92075</wp:posOffset>
                  </wp:positionH>
                  <wp:positionV relativeFrom="paragraph">
                    <wp:posOffset>-23495</wp:posOffset>
                  </wp:positionV>
                  <wp:extent cx="236220" cy="29527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0B8">
              <w:rPr>
                <w:rFonts w:ascii="PT Astra Serif" w:eastAsia="Calibri" w:hAnsi="PT Astra Serif"/>
                <w:b/>
                <w:color w:val="D9D9D9"/>
                <w:szCs w:val="26"/>
              </w:rPr>
              <w:t xml:space="preserve">          ДОКУМЕНТ ПОДПИСАН</w:t>
            </w:r>
          </w:p>
          <w:p w:rsidR="00244B52" w:rsidRPr="00D920B8" w:rsidRDefault="00244B52" w:rsidP="000A2D06">
            <w:pPr>
              <w:suppressAutoHyphens w:val="0"/>
              <w:jc w:val="center"/>
              <w:rPr>
                <w:rFonts w:ascii="PT Astra Serif" w:eastAsia="Calibri" w:hAnsi="PT Astra Serif"/>
                <w:b/>
                <w:color w:val="D9D9D9"/>
                <w:szCs w:val="26"/>
              </w:rPr>
            </w:pPr>
            <w:r w:rsidRPr="00D920B8">
              <w:rPr>
                <w:rFonts w:ascii="PT Astra Serif" w:eastAsia="Calibri" w:hAnsi="PT Astra Serif"/>
                <w:b/>
                <w:color w:val="D9D9D9"/>
                <w:szCs w:val="26"/>
              </w:rPr>
              <w:t xml:space="preserve">            ЭЛЕКТРОННОЙ ПОДПИСЬЮ</w:t>
            </w:r>
          </w:p>
          <w:p w:rsidR="00244B52" w:rsidRPr="00D920B8" w:rsidRDefault="00244B52" w:rsidP="000A2D06">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Сертификат  [Номер сертификата 1]</w:t>
            </w:r>
          </w:p>
          <w:p w:rsidR="00244B52" w:rsidRPr="00D920B8" w:rsidRDefault="00244B52" w:rsidP="000A2D06">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Владелец [Владелец сертификата 1]</w:t>
            </w:r>
          </w:p>
          <w:p w:rsidR="00244B52" w:rsidRPr="00D920B8" w:rsidRDefault="00244B52" w:rsidP="000A2D06">
            <w:pPr>
              <w:suppressAutoHyphens w:val="0"/>
              <w:jc w:val="center"/>
              <w:rPr>
                <w:rFonts w:ascii="PT Astra Serif" w:eastAsia="Calibri" w:hAnsi="PT Astra Serif"/>
                <w:szCs w:val="26"/>
              </w:rPr>
            </w:pPr>
            <w:r w:rsidRPr="00D920B8">
              <w:rPr>
                <w:rFonts w:ascii="PT Astra Serif" w:eastAsia="Calibri" w:hAnsi="PT Astra Serif"/>
                <w:color w:val="D9D9D9"/>
                <w:szCs w:val="26"/>
              </w:rPr>
              <w:t>Действителен с [</w:t>
            </w:r>
            <w:proofErr w:type="spellStart"/>
            <w:r w:rsidRPr="00D920B8">
              <w:rPr>
                <w:rFonts w:ascii="PT Astra Serif" w:eastAsia="Calibri" w:hAnsi="PT Astra Serif"/>
                <w:color w:val="D9D9D9"/>
                <w:szCs w:val="26"/>
              </w:rPr>
              <w:t>ДатаС</w:t>
            </w:r>
            <w:proofErr w:type="spellEnd"/>
            <w:r w:rsidRPr="00D920B8">
              <w:rPr>
                <w:rFonts w:ascii="PT Astra Serif" w:eastAsia="Calibri" w:hAnsi="PT Astra Serif"/>
                <w:color w:val="D9D9D9"/>
                <w:szCs w:val="26"/>
              </w:rPr>
              <w:t xml:space="preserve"> 1] по [</w:t>
            </w:r>
            <w:proofErr w:type="spellStart"/>
            <w:r w:rsidRPr="00D920B8">
              <w:rPr>
                <w:rFonts w:ascii="PT Astra Serif" w:eastAsia="Calibri" w:hAnsi="PT Astra Serif"/>
                <w:color w:val="D9D9D9"/>
                <w:szCs w:val="26"/>
              </w:rPr>
              <w:t>ДатаПо</w:t>
            </w:r>
            <w:proofErr w:type="spellEnd"/>
            <w:r w:rsidRPr="00D920B8">
              <w:rPr>
                <w:rFonts w:ascii="PT Astra Serif" w:eastAsia="Calibri" w:hAnsi="PT Astra Serif"/>
                <w:color w:val="D9D9D9"/>
                <w:szCs w:val="26"/>
              </w:rPr>
              <w:t xml:space="preserve"> 1]</w:t>
            </w:r>
          </w:p>
        </w:tc>
        <w:tc>
          <w:tcPr>
            <w:tcW w:w="1023" w:type="pct"/>
          </w:tcPr>
          <w:p w:rsidR="00244B52" w:rsidRDefault="00244B52" w:rsidP="000A2D06">
            <w:pPr>
              <w:suppressAutoHyphens w:val="0"/>
              <w:spacing w:line="276" w:lineRule="auto"/>
              <w:jc w:val="right"/>
              <w:rPr>
                <w:rFonts w:ascii="PT Astra Serif" w:hAnsi="PT Astra Serif"/>
                <w:b/>
                <w:sz w:val="28"/>
                <w:szCs w:val="26"/>
              </w:rPr>
            </w:pPr>
          </w:p>
          <w:p w:rsidR="00244B52" w:rsidRPr="00D920B8" w:rsidRDefault="00244B52" w:rsidP="000A2D06">
            <w:pPr>
              <w:suppressAutoHyphens w:val="0"/>
              <w:spacing w:line="276" w:lineRule="auto"/>
              <w:jc w:val="right"/>
              <w:rPr>
                <w:rFonts w:ascii="PT Astra Serif" w:hAnsi="PT Astra Serif"/>
                <w:b/>
                <w:szCs w:val="26"/>
              </w:rPr>
            </w:pPr>
            <w:r>
              <w:rPr>
                <w:rFonts w:ascii="PT Astra Serif" w:hAnsi="PT Astra Serif"/>
                <w:b/>
                <w:sz w:val="28"/>
                <w:szCs w:val="26"/>
              </w:rPr>
              <w:t xml:space="preserve">Л.И. </w:t>
            </w:r>
            <w:proofErr w:type="spellStart"/>
            <w:r>
              <w:rPr>
                <w:rFonts w:ascii="PT Astra Serif" w:hAnsi="PT Astra Serif"/>
                <w:b/>
                <w:sz w:val="28"/>
                <w:szCs w:val="26"/>
              </w:rPr>
              <w:t>Носкова</w:t>
            </w:r>
            <w:proofErr w:type="spellEnd"/>
          </w:p>
        </w:tc>
      </w:tr>
    </w:tbl>
    <w:p w:rsidR="00244B52" w:rsidRPr="00244B52" w:rsidRDefault="00244B52" w:rsidP="00244B52">
      <w:pPr>
        <w:spacing w:line="276" w:lineRule="auto"/>
        <w:jc w:val="right"/>
        <w:rPr>
          <w:rFonts w:ascii="PT Astra Serif" w:hAnsi="PT Astra Serif"/>
          <w:b/>
          <w:sz w:val="28"/>
          <w:szCs w:val="28"/>
        </w:rPr>
      </w:pPr>
      <w:r w:rsidRPr="00244B52">
        <w:rPr>
          <w:rFonts w:ascii="PT Astra Serif" w:hAnsi="PT Astra Serif"/>
          <w:b/>
          <w:sz w:val="28"/>
          <w:szCs w:val="28"/>
        </w:rPr>
        <w:lastRenderedPageBreak/>
        <w:t>Приложение 1</w:t>
      </w:r>
    </w:p>
    <w:p w:rsidR="00244B52" w:rsidRPr="00244B52" w:rsidRDefault="00244B52" w:rsidP="00244B52">
      <w:pPr>
        <w:spacing w:line="276" w:lineRule="auto"/>
        <w:jc w:val="right"/>
        <w:rPr>
          <w:rFonts w:ascii="PT Astra Serif" w:hAnsi="PT Astra Serif"/>
          <w:b/>
          <w:sz w:val="28"/>
          <w:szCs w:val="28"/>
        </w:rPr>
      </w:pPr>
      <w:r w:rsidRPr="00244B52">
        <w:rPr>
          <w:rFonts w:ascii="PT Astra Serif" w:hAnsi="PT Astra Serif"/>
          <w:b/>
          <w:sz w:val="28"/>
          <w:szCs w:val="28"/>
        </w:rPr>
        <w:t>к постановлению</w:t>
      </w:r>
    </w:p>
    <w:p w:rsidR="00244B52" w:rsidRPr="00244B52" w:rsidRDefault="00244B52" w:rsidP="00244B52">
      <w:pPr>
        <w:spacing w:line="276" w:lineRule="auto"/>
        <w:jc w:val="right"/>
        <w:rPr>
          <w:rFonts w:ascii="PT Astra Serif" w:hAnsi="PT Astra Serif"/>
          <w:b/>
          <w:sz w:val="28"/>
          <w:szCs w:val="28"/>
        </w:rPr>
      </w:pPr>
      <w:r w:rsidRPr="00244B52">
        <w:rPr>
          <w:rFonts w:ascii="PT Astra Serif" w:hAnsi="PT Astra Serif"/>
          <w:b/>
          <w:sz w:val="28"/>
          <w:szCs w:val="28"/>
        </w:rPr>
        <w:t xml:space="preserve"> администрации города Югорска</w:t>
      </w:r>
    </w:p>
    <w:p w:rsidR="00244B52" w:rsidRPr="00244B52" w:rsidRDefault="003C15D4" w:rsidP="00244B52">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31.01.2025  № 127-п</w:t>
      </w:r>
    </w:p>
    <w:p w:rsidR="00EF5537" w:rsidRPr="00244B52" w:rsidRDefault="00EF5537" w:rsidP="00244B52">
      <w:pPr>
        <w:spacing w:line="276" w:lineRule="auto"/>
        <w:jc w:val="center"/>
        <w:rPr>
          <w:rFonts w:ascii="PT Astra Serif" w:hAnsi="PT Astra Serif"/>
          <w:b/>
          <w:sz w:val="28"/>
          <w:szCs w:val="28"/>
        </w:rPr>
      </w:pPr>
    </w:p>
    <w:p w:rsidR="00922120" w:rsidRPr="00244B52" w:rsidRDefault="00922120" w:rsidP="00244B52">
      <w:pPr>
        <w:suppressAutoHyphens w:val="0"/>
        <w:spacing w:line="276" w:lineRule="auto"/>
        <w:ind w:firstLine="709"/>
        <w:rPr>
          <w:rFonts w:ascii="PT Astra Serif" w:hAnsi="PT Astra Serif"/>
          <w:b/>
          <w:sz w:val="28"/>
          <w:szCs w:val="28"/>
        </w:rPr>
      </w:pPr>
      <w:r w:rsidRPr="00244B52">
        <w:rPr>
          <w:rFonts w:ascii="PT Astra Serif" w:hAnsi="PT Astra Serif"/>
          <w:b/>
          <w:sz w:val="28"/>
          <w:szCs w:val="28"/>
        </w:rPr>
        <w:t>Положение о размещении линейных объектов</w:t>
      </w:r>
      <w:bookmarkStart w:id="0" w:name="_Toc187693226"/>
      <w:bookmarkStart w:id="1" w:name="_Toc181357332"/>
    </w:p>
    <w:p w:rsidR="001B49B3" w:rsidRPr="00244B52" w:rsidRDefault="001B49B3" w:rsidP="00244B52">
      <w:pPr>
        <w:suppressAutoHyphens w:val="0"/>
        <w:spacing w:line="276" w:lineRule="auto"/>
        <w:ind w:firstLine="709"/>
        <w:jc w:val="both"/>
        <w:rPr>
          <w:rFonts w:ascii="PT Astra Serif" w:hAnsi="PT Astra Serif"/>
          <w:sz w:val="28"/>
          <w:szCs w:val="28"/>
        </w:rPr>
      </w:pPr>
      <w:r w:rsidRPr="00244B52">
        <w:rPr>
          <w:rFonts w:ascii="PT Astra Serif" w:hAnsi="PT Astra Serif"/>
          <w:sz w:val="28"/>
          <w:szCs w:val="28"/>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0"/>
      <w:r w:rsidR="00922120" w:rsidRPr="00244B52">
        <w:rPr>
          <w:rFonts w:ascii="PT Astra Serif" w:hAnsi="PT Astra Serif"/>
          <w:sz w:val="28"/>
          <w:szCs w:val="28"/>
        </w:rPr>
        <w:t>.</w:t>
      </w:r>
    </w:p>
    <w:p w:rsidR="001B49B3" w:rsidRPr="00244B52" w:rsidRDefault="00D76511" w:rsidP="00244B52">
      <w:pPr>
        <w:spacing w:line="276" w:lineRule="auto"/>
        <w:ind w:firstLine="708"/>
        <w:jc w:val="both"/>
        <w:rPr>
          <w:rFonts w:ascii="PT Astra Serif" w:hAnsi="PT Astra Serif"/>
          <w:sz w:val="28"/>
          <w:szCs w:val="28"/>
        </w:rPr>
      </w:pPr>
      <w:r w:rsidRPr="00244B52">
        <w:rPr>
          <w:rFonts w:ascii="PT Astra Serif" w:hAnsi="PT Astra Serif"/>
          <w:sz w:val="28"/>
          <w:szCs w:val="28"/>
        </w:rPr>
        <w:t xml:space="preserve">В соответствии с таблицей </w:t>
      </w:r>
      <w:proofErr w:type="gramStart"/>
      <w:r w:rsidRPr="00244B52">
        <w:rPr>
          <w:rFonts w:ascii="PT Astra Serif" w:hAnsi="PT Astra Serif"/>
          <w:sz w:val="28"/>
          <w:szCs w:val="28"/>
        </w:rPr>
        <w:t>11.1</w:t>
      </w:r>
      <w:proofErr w:type="gramEnd"/>
      <w:r w:rsidR="005614B3" w:rsidRPr="00244B52">
        <w:rPr>
          <w:rFonts w:ascii="PT Astra Serif" w:hAnsi="PT Astra Serif"/>
          <w:sz w:val="28"/>
          <w:szCs w:val="28"/>
        </w:rPr>
        <w:t>а свода правил СП 42.13330.2016 Градостроительство. Планировка и застройка городских и сельских поселений. Актуализированная редакция СНиП 2.07.01-89*</w:t>
      </w:r>
      <w:r w:rsidR="00695F00" w:rsidRPr="00244B52">
        <w:rPr>
          <w:rFonts w:ascii="PT Astra Serif" w:hAnsi="PT Astra Serif"/>
          <w:sz w:val="28"/>
          <w:szCs w:val="28"/>
        </w:rPr>
        <w:t xml:space="preserve"> (далее - СП 42.13330.2016)</w:t>
      </w:r>
      <w:r w:rsidRPr="00244B52">
        <w:rPr>
          <w:rFonts w:ascii="PT Astra Serif" w:hAnsi="PT Astra Serif"/>
          <w:sz w:val="28"/>
          <w:szCs w:val="28"/>
        </w:rPr>
        <w:t xml:space="preserve">, </w:t>
      </w:r>
      <w:r w:rsidR="00F1076D" w:rsidRPr="00244B52">
        <w:rPr>
          <w:rFonts w:ascii="PT Astra Serif" w:hAnsi="PT Astra Serif"/>
          <w:sz w:val="28"/>
          <w:szCs w:val="28"/>
        </w:rPr>
        <w:t xml:space="preserve">категория </w:t>
      </w:r>
      <w:r w:rsidRPr="00244B52">
        <w:rPr>
          <w:rFonts w:ascii="PT Astra Serif" w:hAnsi="PT Astra Serif"/>
          <w:sz w:val="28"/>
          <w:szCs w:val="28"/>
        </w:rPr>
        <w:t>у</w:t>
      </w:r>
      <w:r w:rsidR="00F1076D" w:rsidRPr="00244B52">
        <w:rPr>
          <w:rFonts w:ascii="PT Astra Serif" w:hAnsi="PT Astra Serif"/>
          <w:sz w:val="28"/>
          <w:szCs w:val="28"/>
        </w:rPr>
        <w:t>лицы</w:t>
      </w:r>
      <w:r w:rsidR="00922120" w:rsidRPr="00244B52">
        <w:rPr>
          <w:rFonts w:ascii="PT Astra Serif" w:hAnsi="PT Astra Serif"/>
          <w:sz w:val="28"/>
          <w:szCs w:val="28"/>
        </w:rPr>
        <w:t xml:space="preserve"> Мира от улицы</w:t>
      </w:r>
      <w:r w:rsidR="001B49B3" w:rsidRPr="00244B52">
        <w:rPr>
          <w:rFonts w:ascii="PT Astra Serif" w:hAnsi="PT Astra Serif"/>
          <w:sz w:val="28"/>
          <w:szCs w:val="28"/>
        </w:rPr>
        <w:t xml:space="preserve"> Кольцевой до ул</w:t>
      </w:r>
      <w:r w:rsidR="00922120" w:rsidRPr="00244B52">
        <w:rPr>
          <w:rFonts w:ascii="PT Astra Serif" w:hAnsi="PT Astra Serif"/>
          <w:sz w:val="28"/>
          <w:szCs w:val="28"/>
        </w:rPr>
        <w:t>ицы</w:t>
      </w:r>
      <w:r w:rsidR="001B49B3" w:rsidRPr="00244B52">
        <w:rPr>
          <w:rFonts w:ascii="PT Astra Serif" w:hAnsi="PT Astra Serif"/>
          <w:sz w:val="28"/>
          <w:szCs w:val="28"/>
        </w:rPr>
        <w:t xml:space="preserve"> Энтузиастов </w:t>
      </w:r>
      <w:r w:rsidR="00F1076D" w:rsidRPr="00244B52">
        <w:rPr>
          <w:rFonts w:ascii="PT Astra Serif" w:hAnsi="PT Astra Serif"/>
          <w:sz w:val="28"/>
          <w:szCs w:val="28"/>
        </w:rPr>
        <w:t>-</w:t>
      </w:r>
      <w:r w:rsidR="001B49B3" w:rsidRPr="00244B52">
        <w:rPr>
          <w:rFonts w:ascii="PT Astra Serif" w:hAnsi="PT Astra Serif"/>
          <w:sz w:val="28"/>
          <w:szCs w:val="28"/>
        </w:rPr>
        <w:t xml:space="preserve"> улиц</w:t>
      </w:r>
      <w:r w:rsidR="00F1076D" w:rsidRPr="00244B52">
        <w:rPr>
          <w:rFonts w:ascii="PT Astra Serif" w:hAnsi="PT Astra Serif"/>
          <w:sz w:val="28"/>
          <w:szCs w:val="28"/>
        </w:rPr>
        <w:t>а</w:t>
      </w:r>
      <w:r w:rsidR="001B49B3" w:rsidRPr="00244B52">
        <w:rPr>
          <w:rFonts w:ascii="PT Astra Serif" w:hAnsi="PT Astra Serif"/>
          <w:sz w:val="28"/>
          <w:szCs w:val="28"/>
        </w:rPr>
        <w:t xml:space="preserve"> местного значения, от </w:t>
      </w:r>
      <w:r w:rsidR="00922120" w:rsidRPr="00244B52">
        <w:rPr>
          <w:rFonts w:ascii="PT Astra Serif" w:hAnsi="PT Astra Serif"/>
          <w:sz w:val="28"/>
          <w:szCs w:val="28"/>
        </w:rPr>
        <w:t>улицы</w:t>
      </w:r>
      <w:r w:rsidR="001B49B3" w:rsidRPr="00244B52">
        <w:rPr>
          <w:rFonts w:ascii="PT Astra Serif" w:hAnsi="PT Astra Serif"/>
          <w:sz w:val="28"/>
          <w:szCs w:val="28"/>
        </w:rPr>
        <w:t xml:space="preserve"> Энтузиастов до ул</w:t>
      </w:r>
      <w:r w:rsidR="00922120" w:rsidRPr="00244B52">
        <w:rPr>
          <w:rFonts w:ascii="PT Astra Serif" w:hAnsi="PT Astra Serif"/>
          <w:sz w:val="28"/>
          <w:szCs w:val="28"/>
        </w:rPr>
        <w:t>ицы</w:t>
      </w:r>
      <w:r w:rsidR="001B49B3" w:rsidRPr="00244B52">
        <w:rPr>
          <w:rFonts w:ascii="PT Astra Serif" w:hAnsi="PT Astra Serif"/>
          <w:sz w:val="28"/>
          <w:szCs w:val="28"/>
        </w:rPr>
        <w:t xml:space="preserve"> Железнодорожная </w:t>
      </w:r>
      <w:r w:rsidR="00F1076D" w:rsidRPr="00244B52">
        <w:rPr>
          <w:rFonts w:ascii="PT Astra Serif" w:hAnsi="PT Astra Serif"/>
          <w:sz w:val="28"/>
          <w:szCs w:val="28"/>
        </w:rPr>
        <w:t>-</w:t>
      </w:r>
      <w:r w:rsidR="001B49B3" w:rsidRPr="00244B52">
        <w:rPr>
          <w:rFonts w:ascii="PT Astra Serif" w:hAnsi="PT Astra Serif"/>
          <w:sz w:val="28"/>
          <w:szCs w:val="28"/>
        </w:rPr>
        <w:t xml:space="preserve"> улиц</w:t>
      </w:r>
      <w:r w:rsidR="00F1076D" w:rsidRPr="00244B52">
        <w:rPr>
          <w:rFonts w:ascii="PT Astra Serif" w:hAnsi="PT Astra Serif"/>
          <w:sz w:val="28"/>
          <w:szCs w:val="28"/>
        </w:rPr>
        <w:t>а</w:t>
      </w:r>
      <w:r w:rsidR="001B49B3" w:rsidRPr="00244B52">
        <w:rPr>
          <w:rFonts w:ascii="PT Astra Serif" w:hAnsi="PT Astra Serif"/>
          <w:sz w:val="28"/>
          <w:szCs w:val="28"/>
        </w:rPr>
        <w:t xml:space="preserve"> районного значения.</w:t>
      </w:r>
    </w:p>
    <w:p w:rsidR="001B49B3" w:rsidRPr="00244B52" w:rsidRDefault="001B49B3" w:rsidP="00244B52">
      <w:pPr>
        <w:pStyle w:val="S1"/>
        <w:spacing w:line="276" w:lineRule="auto"/>
        <w:rPr>
          <w:rFonts w:ascii="PT Astra Serif" w:hAnsi="PT Astra Serif"/>
          <w:sz w:val="28"/>
          <w:szCs w:val="28"/>
        </w:rPr>
      </w:pPr>
      <w:r w:rsidRPr="00244B52">
        <w:rPr>
          <w:rFonts w:ascii="PT Astra Serif" w:hAnsi="PT Astra Serif"/>
          <w:sz w:val="28"/>
          <w:szCs w:val="28"/>
        </w:rPr>
        <w:t xml:space="preserve">Ширина коридора улицы Мира в красных линиях составляет: </w:t>
      </w:r>
    </w:p>
    <w:p w:rsidR="001B49B3" w:rsidRPr="00244B52" w:rsidRDefault="001B49B3" w:rsidP="00244B52">
      <w:pPr>
        <w:pStyle w:val="S1"/>
        <w:spacing w:line="276" w:lineRule="auto"/>
        <w:rPr>
          <w:rFonts w:ascii="PT Astra Serif" w:hAnsi="PT Astra Serif"/>
          <w:sz w:val="28"/>
          <w:szCs w:val="28"/>
        </w:rPr>
      </w:pPr>
      <w:r w:rsidRPr="00244B52">
        <w:rPr>
          <w:rFonts w:ascii="PT Astra Serif" w:hAnsi="PT Astra Serif"/>
          <w:sz w:val="28"/>
          <w:szCs w:val="28"/>
        </w:rPr>
        <w:t>- от ул</w:t>
      </w:r>
      <w:r w:rsidR="00922120" w:rsidRPr="00244B52">
        <w:rPr>
          <w:rFonts w:ascii="PT Astra Serif" w:hAnsi="PT Astra Serif"/>
          <w:sz w:val="28"/>
          <w:szCs w:val="28"/>
        </w:rPr>
        <w:t>ицы</w:t>
      </w:r>
      <w:r w:rsidRPr="00244B52">
        <w:rPr>
          <w:rFonts w:ascii="PT Astra Serif" w:hAnsi="PT Astra Serif"/>
          <w:sz w:val="28"/>
          <w:szCs w:val="28"/>
        </w:rPr>
        <w:t xml:space="preserve"> Кольцевой до ул</w:t>
      </w:r>
      <w:r w:rsidR="00922120" w:rsidRPr="00244B52">
        <w:rPr>
          <w:rFonts w:ascii="PT Astra Serif" w:hAnsi="PT Astra Serif"/>
          <w:sz w:val="28"/>
          <w:szCs w:val="28"/>
        </w:rPr>
        <w:t>ицы</w:t>
      </w:r>
      <w:r w:rsidR="003F0403" w:rsidRPr="00244B52">
        <w:rPr>
          <w:rFonts w:ascii="PT Astra Serif" w:hAnsi="PT Astra Serif"/>
          <w:sz w:val="28"/>
          <w:szCs w:val="28"/>
        </w:rPr>
        <w:t xml:space="preserve"> Энтузиастов - </w:t>
      </w:r>
      <w:r w:rsidRPr="00244B52">
        <w:rPr>
          <w:rFonts w:ascii="PT Astra Serif" w:hAnsi="PT Astra Serif"/>
          <w:sz w:val="28"/>
          <w:szCs w:val="28"/>
        </w:rPr>
        <w:t>10-20 м;</w:t>
      </w:r>
    </w:p>
    <w:p w:rsidR="001B49B3" w:rsidRPr="00244B52" w:rsidRDefault="001B49B3" w:rsidP="00244B52">
      <w:pPr>
        <w:pStyle w:val="S1"/>
        <w:spacing w:line="276" w:lineRule="auto"/>
        <w:rPr>
          <w:rFonts w:ascii="PT Astra Serif" w:hAnsi="PT Astra Serif"/>
          <w:sz w:val="28"/>
          <w:szCs w:val="28"/>
        </w:rPr>
      </w:pPr>
      <w:r w:rsidRPr="00244B52">
        <w:rPr>
          <w:rFonts w:ascii="PT Astra Serif" w:hAnsi="PT Astra Serif"/>
          <w:sz w:val="28"/>
          <w:szCs w:val="28"/>
        </w:rPr>
        <w:t>- от ул</w:t>
      </w:r>
      <w:r w:rsidR="00922120" w:rsidRPr="00244B52">
        <w:rPr>
          <w:rFonts w:ascii="PT Astra Serif" w:hAnsi="PT Astra Serif"/>
          <w:sz w:val="28"/>
          <w:szCs w:val="28"/>
        </w:rPr>
        <w:t>иц</w:t>
      </w:r>
      <w:r w:rsidR="00D76511" w:rsidRPr="00244B52">
        <w:rPr>
          <w:rFonts w:ascii="PT Astra Serif" w:hAnsi="PT Astra Serif"/>
          <w:sz w:val="28"/>
          <w:szCs w:val="28"/>
        </w:rPr>
        <w:t>ы</w:t>
      </w:r>
      <w:r w:rsidRPr="00244B52">
        <w:rPr>
          <w:rFonts w:ascii="PT Astra Serif" w:hAnsi="PT Astra Serif"/>
          <w:sz w:val="28"/>
          <w:szCs w:val="28"/>
        </w:rPr>
        <w:t xml:space="preserve"> Энтузиастов до ул</w:t>
      </w:r>
      <w:r w:rsidR="00922120" w:rsidRPr="00244B52">
        <w:rPr>
          <w:rFonts w:ascii="PT Astra Serif" w:hAnsi="PT Astra Serif"/>
          <w:sz w:val="28"/>
          <w:szCs w:val="28"/>
        </w:rPr>
        <w:t>ицы</w:t>
      </w:r>
      <w:r w:rsidRPr="00244B52">
        <w:rPr>
          <w:rFonts w:ascii="PT Astra Serif" w:hAnsi="PT Astra Serif"/>
          <w:sz w:val="28"/>
          <w:szCs w:val="28"/>
        </w:rPr>
        <w:t xml:space="preserve"> </w:t>
      </w:r>
      <w:proofErr w:type="gramStart"/>
      <w:r w:rsidRPr="00244B52">
        <w:rPr>
          <w:rFonts w:ascii="PT Astra Serif" w:hAnsi="PT Astra Serif"/>
          <w:sz w:val="28"/>
          <w:szCs w:val="28"/>
        </w:rPr>
        <w:t>Железнодорожная</w:t>
      </w:r>
      <w:proofErr w:type="gramEnd"/>
      <w:r w:rsidRPr="00244B52">
        <w:rPr>
          <w:rFonts w:ascii="PT Astra Serif" w:hAnsi="PT Astra Serif"/>
          <w:sz w:val="28"/>
          <w:szCs w:val="28"/>
        </w:rPr>
        <w:t xml:space="preserve"> –</w:t>
      </w:r>
      <w:r w:rsidR="00922120" w:rsidRPr="00244B52">
        <w:rPr>
          <w:rFonts w:ascii="PT Astra Serif" w:hAnsi="PT Astra Serif"/>
          <w:sz w:val="28"/>
          <w:szCs w:val="28"/>
        </w:rPr>
        <w:t xml:space="preserve"> 15-30 м.</w:t>
      </w:r>
    </w:p>
    <w:p w:rsidR="001B49B3" w:rsidRDefault="001B49B3" w:rsidP="00244B52">
      <w:pPr>
        <w:pStyle w:val="S1"/>
        <w:spacing w:line="276" w:lineRule="auto"/>
        <w:rPr>
          <w:rFonts w:ascii="PT Astra Serif" w:hAnsi="PT Astra Serif"/>
          <w:sz w:val="28"/>
          <w:szCs w:val="28"/>
        </w:rPr>
      </w:pPr>
      <w:r w:rsidRPr="00244B52">
        <w:rPr>
          <w:rFonts w:ascii="PT Astra Serif" w:hAnsi="PT Astra Serif"/>
          <w:sz w:val="28"/>
          <w:szCs w:val="28"/>
        </w:rPr>
        <w:t>Характеристика параметров элементов улично-дорожной сети</w:t>
      </w:r>
      <w:r w:rsidR="00922120" w:rsidRPr="00244B52">
        <w:rPr>
          <w:rFonts w:ascii="PT Astra Serif" w:hAnsi="PT Astra Serif"/>
          <w:sz w:val="28"/>
          <w:szCs w:val="28"/>
        </w:rPr>
        <w:t xml:space="preserve"> представлена в таблице 1.</w:t>
      </w:r>
    </w:p>
    <w:p w:rsidR="00244B52" w:rsidRPr="00244B52" w:rsidRDefault="00244B52" w:rsidP="00244B52">
      <w:pPr>
        <w:pStyle w:val="S1"/>
        <w:spacing w:line="276" w:lineRule="auto"/>
        <w:rPr>
          <w:rFonts w:ascii="PT Astra Serif" w:hAnsi="PT Astra Serif"/>
          <w:sz w:val="28"/>
          <w:szCs w:val="28"/>
        </w:rPr>
      </w:pPr>
    </w:p>
    <w:p w:rsidR="00922120" w:rsidRDefault="00922120" w:rsidP="00244B52">
      <w:pPr>
        <w:pStyle w:val="S1"/>
        <w:spacing w:line="276" w:lineRule="auto"/>
        <w:jc w:val="right"/>
        <w:rPr>
          <w:rFonts w:ascii="PT Astra Serif" w:hAnsi="PT Astra Serif"/>
          <w:sz w:val="28"/>
          <w:szCs w:val="28"/>
        </w:rPr>
      </w:pPr>
      <w:r w:rsidRPr="00244B52">
        <w:rPr>
          <w:rFonts w:ascii="PT Astra Serif" w:hAnsi="PT Astra Serif"/>
          <w:sz w:val="28"/>
          <w:szCs w:val="28"/>
        </w:rPr>
        <w:t>Таблица 1</w:t>
      </w:r>
    </w:p>
    <w:p w:rsidR="00244B52" w:rsidRPr="00244B52" w:rsidRDefault="00244B52" w:rsidP="00244B52">
      <w:pPr>
        <w:pStyle w:val="S1"/>
        <w:spacing w:line="276" w:lineRule="auto"/>
        <w:jc w:val="right"/>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8"/>
        <w:gridCol w:w="4442"/>
      </w:tblGrid>
      <w:tr w:rsidR="001B49B3" w:rsidRPr="00244B52" w:rsidTr="00244B52">
        <w:tc>
          <w:tcPr>
            <w:tcW w:w="2679"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Наименование параметра линейного объекта</w:t>
            </w:r>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Значение параметра</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 xml:space="preserve">Протяженность дорожного полотна, </w:t>
            </w:r>
            <w:proofErr w:type="gramStart"/>
            <w:r w:rsidRPr="00244B52">
              <w:rPr>
                <w:rFonts w:ascii="PT Astra Serif" w:hAnsi="PT Astra Serif"/>
                <w:sz w:val="20"/>
              </w:rPr>
              <w:t>м</w:t>
            </w:r>
            <w:proofErr w:type="gramEnd"/>
          </w:p>
        </w:tc>
        <w:tc>
          <w:tcPr>
            <w:tcW w:w="2321" w:type="pct"/>
            <w:shd w:val="clear" w:color="auto" w:fill="auto"/>
          </w:tcPr>
          <w:p w:rsidR="001B49B3" w:rsidRPr="00244B52" w:rsidRDefault="001B49B3" w:rsidP="001B49B3">
            <w:pPr>
              <w:spacing w:line="276" w:lineRule="auto"/>
              <w:jc w:val="center"/>
              <w:rPr>
                <w:rFonts w:ascii="PT Astra Serif" w:hAnsi="PT Astra Serif"/>
                <w:szCs w:val="24"/>
              </w:rPr>
            </w:pPr>
            <w:r w:rsidRPr="00244B52">
              <w:rPr>
                <w:rFonts w:ascii="PT Astra Serif" w:hAnsi="PT Astra Serif"/>
                <w:szCs w:val="24"/>
              </w:rPr>
              <w:t>2435</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Общее количество полос движения</w:t>
            </w:r>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2</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Количество полос в одном направлении</w:t>
            </w:r>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1</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 xml:space="preserve">Ширина полос дорожного полотна в одном направлении, </w:t>
            </w:r>
            <w:proofErr w:type="gramStart"/>
            <w:r w:rsidRPr="00244B52">
              <w:rPr>
                <w:rFonts w:ascii="PT Astra Serif" w:hAnsi="PT Astra Serif"/>
                <w:sz w:val="20"/>
              </w:rPr>
              <w:t>м</w:t>
            </w:r>
            <w:proofErr w:type="gramEnd"/>
          </w:p>
        </w:tc>
        <w:tc>
          <w:tcPr>
            <w:tcW w:w="2321" w:type="pct"/>
            <w:shd w:val="clear" w:color="auto" w:fill="auto"/>
          </w:tcPr>
          <w:p w:rsidR="001B49B3" w:rsidRPr="00244B52" w:rsidRDefault="00273033" w:rsidP="001B49B3">
            <w:pPr>
              <w:pStyle w:val="S1"/>
              <w:spacing w:line="276" w:lineRule="auto"/>
              <w:ind w:firstLine="0"/>
              <w:jc w:val="center"/>
              <w:rPr>
                <w:rFonts w:ascii="PT Astra Serif" w:hAnsi="PT Astra Serif"/>
                <w:sz w:val="20"/>
              </w:rPr>
            </w:pPr>
            <w:r w:rsidRPr="00244B52">
              <w:rPr>
                <w:rFonts w:ascii="PT Astra Serif" w:hAnsi="PT Astra Serif"/>
                <w:sz w:val="20"/>
              </w:rPr>
              <w:t>3,5</w:t>
            </w:r>
            <w:r w:rsidR="001B49B3" w:rsidRPr="00244B52">
              <w:rPr>
                <w:rFonts w:ascii="PT Astra Serif" w:hAnsi="PT Astra Serif"/>
                <w:sz w:val="20"/>
              </w:rPr>
              <w:t xml:space="preserve"> </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Площадь покрытия дорожного полотна, м</w:t>
            </w:r>
            <w:proofErr w:type="gramStart"/>
            <w:r w:rsidRPr="00244B52">
              <w:rPr>
                <w:rFonts w:ascii="PT Astra Serif" w:hAnsi="PT Astra Serif"/>
                <w:sz w:val="20"/>
                <w:vertAlign w:val="superscript"/>
              </w:rPr>
              <w:t>2</w:t>
            </w:r>
            <w:proofErr w:type="gramEnd"/>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lang w:val="en-US"/>
              </w:rPr>
            </w:pPr>
            <w:r w:rsidRPr="00244B52">
              <w:rPr>
                <w:rFonts w:ascii="PT Astra Serif" w:hAnsi="PT Astra Serif"/>
                <w:sz w:val="20"/>
                <w:lang w:val="en-US"/>
              </w:rPr>
              <w:t>34090</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Тип покрытия дорожного полотна</w:t>
            </w:r>
          </w:p>
        </w:tc>
        <w:tc>
          <w:tcPr>
            <w:tcW w:w="2321" w:type="pct"/>
            <w:shd w:val="clear" w:color="auto" w:fill="auto"/>
            <w:vAlign w:val="center"/>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Капитальный усовершенствованный</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 xml:space="preserve">Ширина пешеходного тротуара, </w:t>
            </w:r>
            <w:proofErr w:type="gramStart"/>
            <w:r w:rsidRPr="00244B52">
              <w:rPr>
                <w:rFonts w:ascii="PT Astra Serif" w:hAnsi="PT Astra Serif"/>
                <w:sz w:val="20"/>
              </w:rPr>
              <w:t>м</w:t>
            </w:r>
            <w:proofErr w:type="gramEnd"/>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1,5</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 xml:space="preserve">Протяженность полотна тротуара, </w:t>
            </w:r>
            <w:proofErr w:type="gramStart"/>
            <w:r w:rsidRPr="00244B52">
              <w:rPr>
                <w:rFonts w:ascii="PT Astra Serif" w:hAnsi="PT Astra Serif"/>
                <w:sz w:val="20"/>
              </w:rPr>
              <w:t>м</w:t>
            </w:r>
            <w:proofErr w:type="gramEnd"/>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1090</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Площадь покрытия тротуарной части, м</w:t>
            </w:r>
            <w:proofErr w:type="gramStart"/>
            <w:r w:rsidRPr="00244B52">
              <w:rPr>
                <w:rFonts w:ascii="PT Astra Serif" w:hAnsi="PT Astra Serif"/>
                <w:sz w:val="20"/>
                <w:vertAlign w:val="superscript"/>
              </w:rPr>
              <w:t>2</w:t>
            </w:r>
            <w:proofErr w:type="gramEnd"/>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1635</w:t>
            </w:r>
          </w:p>
        </w:tc>
      </w:tr>
      <w:tr w:rsidR="001B49B3" w:rsidRPr="00244B52" w:rsidTr="00244B52">
        <w:tc>
          <w:tcPr>
            <w:tcW w:w="2679" w:type="pct"/>
            <w:shd w:val="clear" w:color="auto" w:fill="auto"/>
          </w:tcPr>
          <w:p w:rsidR="001B49B3" w:rsidRPr="00244B52" w:rsidRDefault="001B49B3" w:rsidP="001B49B3">
            <w:pPr>
              <w:pStyle w:val="S1"/>
              <w:spacing w:line="276" w:lineRule="auto"/>
              <w:ind w:firstLine="0"/>
              <w:jc w:val="left"/>
              <w:rPr>
                <w:rFonts w:ascii="PT Astra Serif" w:hAnsi="PT Astra Serif"/>
                <w:sz w:val="20"/>
              </w:rPr>
            </w:pPr>
            <w:r w:rsidRPr="00244B52">
              <w:rPr>
                <w:rFonts w:ascii="PT Astra Serif" w:hAnsi="PT Astra Serif"/>
                <w:sz w:val="20"/>
              </w:rPr>
              <w:t>Количество велосипедных дорожек</w:t>
            </w:r>
          </w:p>
        </w:tc>
        <w:tc>
          <w:tcPr>
            <w:tcW w:w="2321" w:type="pct"/>
            <w:shd w:val="clear" w:color="auto" w:fill="auto"/>
          </w:tcPr>
          <w:p w:rsidR="001B49B3" w:rsidRPr="00244B52" w:rsidRDefault="001B49B3" w:rsidP="001B49B3">
            <w:pPr>
              <w:pStyle w:val="S1"/>
              <w:spacing w:line="276" w:lineRule="auto"/>
              <w:ind w:firstLine="0"/>
              <w:jc w:val="center"/>
              <w:rPr>
                <w:rFonts w:ascii="PT Astra Serif" w:hAnsi="PT Astra Serif"/>
                <w:sz w:val="20"/>
              </w:rPr>
            </w:pPr>
            <w:r w:rsidRPr="00244B52">
              <w:rPr>
                <w:rFonts w:ascii="PT Astra Serif" w:hAnsi="PT Astra Serif"/>
                <w:sz w:val="20"/>
              </w:rPr>
              <w:t>-</w:t>
            </w:r>
          </w:p>
        </w:tc>
      </w:tr>
    </w:tbl>
    <w:p w:rsidR="00244B52" w:rsidRDefault="00244B52" w:rsidP="001B49B3">
      <w:pPr>
        <w:spacing w:line="276" w:lineRule="auto"/>
        <w:ind w:firstLine="708"/>
        <w:jc w:val="both"/>
        <w:rPr>
          <w:rFonts w:ascii="PT Astra Serif" w:hAnsi="PT Astra Serif"/>
          <w:sz w:val="28"/>
          <w:szCs w:val="28"/>
        </w:rPr>
      </w:pPr>
    </w:p>
    <w:p w:rsidR="005614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w:t>
      </w:r>
      <w:r w:rsidRPr="001B49B3">
        <w:rPr>
          <w:rFonts w:ascii="PT Astra Serif" w:hAnsi="PT Astra Serif"/>
          <w:sz w:val="28"/>
          <w:szCs w:val="28"/>
        </w:rPr>
        <w:lastRenderedPageBreak/>
        <w:t xml:space="preserve">на основании местных нормативов градостроительного </w:t>
      </w:r>
      <w:r w:rsidR="000A786A">
        <w:rPr>
          <w:rFonts w:ascii="PT Astra Serif" w:hAnsi="PT Astra Serif"/>
          <w:sz w:val="28"/>
          <w:szCs w:val="28"/>
        </w:rPr>
        <w:t>проектирования</w:t>
      </w:r>
      <w:r w:rsidR="005614B3">
        <w:rPr>
          <w:rFonts w:ascii="PT Astra Serif" w:hAnsi="PT Astra Serif"/>
          <w:sz w:val="28"/>
          <w:szCs w:val="28"/>
        </w:rPr>
        <w:t xml:space="preserve"> города Югорска</w:t>
      </w:r>
      <w:r w:rsidR="000A786A">
        <w:rPr>
          <w:rFonts w:ascii="PT Astra Serif" w:hAnsi="PT Astra Serif"/>
          <w:sz w:val="28"/>
          <w:szCs w:val="28"/>
        </w:rPr>
        <w:t xml:space="preserve">. </w:t>
      </w:r>
      <w:r w:rsidRPr="001B49B3">
        <w:rPr>
          <w:rFonts w:ascii="PT Astra Serif" w:hAnsi="PT Astra Serif"/>
          <w:sz w:val="28"/>
          <w:szCs w:val="28"/>
        </w:rPr>
        <w:t xml:space="preserve">Ширина улиц и дорог в красных линиях принимается: </w:t>
      </w:r>
    </w:p>
    <w:p w:rsidR="005614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 xml:space="preserve">улиц и дорог районного значения - 15-30 м; </w:t>
      </w:r>
    </w:p>
    <w:p w:rsidR="005614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 xml:space="preserve">улиц местного значения - 10-20 м. </w:t>
      </w:r>
    </w:p>
    <w:p w:rsidR="001B49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 xml:space="preserve">В условиях реконструкции на улицах местного значения, а также </w:t>
      </w:r>
      <w:r w:rsidR="00244B52">
        <w:rPr>
          <w:rFonts w:ascii="PT Astra Serif" w:hAnsi="PT Astra Serif"/>
          <w:sz w:val="28"/>
          <w:szCs w:val="28"/>
        </w:rPr>
        <w:t xml:space="preserve">              </w:t>
      </w:r>
      <w:r w:rsidRPr="001B49B3">
        <w:rPr>
          <w:rFonts w:ascii="PT Astra Serif" w:hAnsi="PT Astra Serif"/>
          <w:sz w:val="28"/>
          <w:szCs w:val="28"/>
        </w:rPr>
        <w:t>при расчетном пешеходном движении менее 50 чел./ч в обоих направлениях допускается устройство тротуаров и дорожек шириной 1 м</w:t>
      </w:r>
      <w:r w:rsidR="00695F00">
        <w:rPr>
          <w:rFonts w:ascii="PT Astra Serif" w:hAnsi="PT Astra Serif"/>
          <w:sz w:val="28"/>
          <w:szCs w:val="28"/>
        </w:rPr>
        <w:t xml:space="preserve"> </w:t>
      </w:r>
      <w:r w:rsidR="00695F00" w:rsidRPr="00695F00">
        <w:rPr>
          <w:rFonts w:ascii="PT Astra Serif" w:hAnsi="PT Astra Serif"/>
          <w:sz w:val="28"/>
          <w:szCs w:val="28"/>
        </w:rPr>
        <w:t xml:space="preserve">(в соответствии </w:t>
      </w:r>
      <w:r w:rsidR="00244B52">
        <w:rPr>
          <w:rFonts w:ascii="PT Astra Serif" w:hAnsi="PT Astra Serif"/>
          <w:sz w:val="28"/>
          <w:szCs w:val="28"/>
        </w:rPr>
        <w:t xml:space="preserve">                 </w:t>
      </w:r>
      <w:r w:rsidR="00695F00" w:rsidRPr="00695F00">
        <w:rPr>
          <w:rFonts w:ascii="PT Astra Serif" w:hAnsi="PT Astra Serif"/>
          <w:sz w:val="28"/>
          <w:szCs w:val="28"/>
        </w:rPr>
        <w:t xml:space="preserve">с таблицей </w:t>
      </w:r>
      <w:proofErr w:type="gramStart"/>
      <w:r w:rsidR="00695F00" w:rsidRPr="00695F00">
        <w:rPr>
          <w:rFonts w:ascii="PT Astra Serif" w:hAnsi="PT Astra Serif"/>
          <w:sz w:val="28"/>
          <w:szCs w:val="28"/>
        </w:rPr>
        <w:t>11.2</w:t>
      </w:r>
      <w:proofErr w:type="gramEnd"/>
      <w:r w:rsidR="00695F00" w:rsidRPr="00695F00">
        <w:rPr>
          <w:rFonts w:ascii="PT Astra Serif" w:hAnsi="PT Astra Serif"/>
          <w:sz w:val="28"/>
          <w:szCs w:val="28"/>
        </w:rPr>
        <w:t>а СП 42.13330.2016</w:t>
      </w:r>
      <w:r w:rsidR="00695F00">
        <w:rPr>
          <w:rFonts w:ascii="PT Astra Serif" w:hAnsi="PT Astra Serif"/>
          <w:sz w:val="28"/>
          <w:szCs w:val="28"/>
        </w:rPr>
        <w:t>)</w:t>
      </w:r>
      <w:r>
        <w:rPr>
          <w:rFonts w:ascii="PT Astra Serif" w:hAnsi="PT Astra Serif"/>
          <w:sz w:val="28"/>
          <w:szCs w:val="28"/>
        </w:rPr>
        <w:t>.</w:t>
      </w:r>
      <w:bookmarkStart w:id="2" w:name="sub_3100"/>
      <w:bookmarkStart w:id="3" w:name="_Toc363456643"/>
      <w:bookmarkStart w:id="4" w:name="_Toc367119410"/>
      <w:bookmarkStart w:id="5" w:name="_Toc150501634"/>
      <w:bookmarkStart w:id="6" w:name="_Toc187693227"/>
    </w:p>
    <w:p w:rsidR="00081C91" w:rsidRDefault="001B49B3" w:rsidP="00922120">
      <w:pPr>
        <w:spacing w:line="276" w:lineRule="auto"/>
        <w:ind w:firstLine="708"/>
        <w:jc w:val="both"/>
        <w:rPr>
          <w:rFonts w:ascii="PT Astra Serif" w:hAnsi="PT Astra Serif"/>
          <w:sz w:val="28"/>
          <w:szCs w:val="28"/>
        </w:rPr>
      </w:pPr>
      <w:r w:rsidRPr="00922120">
        <w:rPr>
          <w:rFonts w:ascii="PT Astra Serif" w:hAnsi="PT Astra Serif"/>
          <w:sz w:val="28"/>
          <w:szCs w:val="28"/>
        </w:rPr>
        <w:t xml:space="preserve">2. </w:t>
      </w:r>
      <w:bookmarkEnd w:id="2"/>
      <w:bookmarkEnd w:id="3"/>
      <w:bookmarkEnd w:id="4"/>
      <w:r w:rsidRPr="00922120">
        <w:rPr>
          <w:rFonts w:ascii="PT Astra Serif" w:hAnsi="PT Astra Serif"/>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5"/>
      <w:bookmarkEnd w:id="6"/>
      <w:r w:rsidR="00081C91">
        <w:rPr>
          <w:rFonts w:ascii="PT Astra Serif" w:hAnsi="PT Astra Serif"/>
          <w:sz w:val="28"/>
          <w:szCs w:val="28"/>
        </w:rPr>
        <w:t>.</w:t>
      </w:r>
    </w:p>
    <w:p w:rsidR="001B49B3" w:rsidRDefault="001B49B3" w:rsidP="00922120">
      <w:pPr>
        <w:spacing w:line="276" w:lineRule="auto"/>
        <w:ind w:firstLine="708"/>
        <w:jc w:val="both"/>
        <w:rPr>
          <w:rFonts w:ascii="PT Astra Serif" w:hAnsi="PT Astra Serif"/>
          <w:sz w:val="28"/>
          <w:szCs w:val="28"/>
        </w:rPr>
      </w:pPr>
      <w:r w:rsidRPr="001B49B3">
        <w:rPr>
          <w:rFonts w:ascii="PT Astra Serif" w:hAnsi="PT Astra Serif"/>
          <w:sz w:val="28"/>
          <w:szCs w:val="28"/>
          <w:lang w:eastAsia="x-none"/>
        </w:rPr>
        <w:t>Ханты-Мансийский автономный округ</w:t>
      </w:r>
      <w:r w:rsidR="008C7541">
        <w:rPr>
          <w:rFonts w:ascii="PT Astra Serif" w:hAnsi="PT Astra Serif"/>
          <w:sz w:val="28"/>
          <w:szCs w:val="28"/>
          <w:lang w:eastAsia="x-none"/>
        </w:rPr>
        <w:t xml:space="preserve"> </w:t>
      </w:r>
      <w:r w:rsidRPr="001B49B3">
        <w:rPr>
          <w:rFonts w:ascii="PT Astra Serif" w:hAnsi="PT Astra Serif"/>
          <w:sz w:val="28"/>
          <w:szCs w:val="28"/>
          <w:lang w:eastAsia="x-none"/>
        </w:rPr>
        <w:t>-</w:t>
      </w:r>
      <w:r w:rsidR="008C7541">
        <w:rPr>
          <w:rFonts w:ascii="PT Astra Serif" w:hAnsi="PT Astra Serif"/>
          <w:sz w:val="28"/>
          <w:szCs w:val="28"/>
          <w:lang w:eastAsia="x-none"/>
        </w:rPr>
        <w:t xml:space="preserve"> </w:t>
      </w:r>
      <w:r w:rsidRPr="001B49B3">
        <w:rPr>
          <w:rFonts w:ascii="PT Astra Serif" w:hAnsi="PT Astra Serif"/>
          <w:sz w:val="28"/>
          <w:szCs w:val="28"/>
          <w:lang w:eastAsia="x-none"/>
        </w:rPr>
        <w:t>Югра, городской округ Югорск</w:t>
      </w:r>
      <w:bookmarkStart w:id="7" w:name="_Toc150501635"/>
      <w:bookmarkStart w:id="8" w:name="_Toc187693228"/>
      <w:r>
        <w:rPr>
          <w:rFonts w:ascii="PT Astra Serif" w:hAnsi="PT Astra Serif"/>
          <w:sz w:val="28"/>
          <w:szCs w:val="28"/>
          <w:lang w:eastAsia="x-none"/>
        </w:rPr>
        <w:t>.</w:t>
      </w:r>
    </w:p>
    <w:p w:rsidR="00081C91" w:rsidRDefault="001B49B3" w:rsidP="001B49B3">
      <w:pPr>
        <w:spacing w:line="276" w:lineRule="auto"/>
        <w:ind w:left="142" w:firstLine="566"/>
        <w:jc w:val="both"/>
        <w:rPr>
          <w:rFonts w:ascii="PT Astra Serif" w:hAnsi="PT Astra Serif"/>
          <w:sz w:val="28"/>
          <w:szCs w:val="28"/>
        </w:rPr>
      </w:pPr>
      <w:r w:rsidRPr="00922120">
        <w:rPr>
          <w:rFonts w:ascii="PT Astra Serif" w:hAnsi="PT Astra Serif"/>
          <w:sz w:val="28"/>
          <w:szCs w:val="28"/>
        </w:rPr>
        <w:t xml:space="preserve">3. Перечень </w:t>
      </w:r>
      <w:proofErr w:type="gramStart"/>
      <w:r w:rsidRPr="00922120">
        <w:rPr>
          <w:rFonts w:ascii="PT Astra Serif" w:hAnsi="PT Astra Serif"/>
          <w:sz w:val="28"/>
          <w:szCs w:val="28"/>
        </w:rPr>
        <w:t>координат характерных точек границ зон планируемого размещения линейных объектов</w:t>
      </w:r>
      <w:bookmarkEnd w:id="7"/>
      <w:bookmarkEnd w:id="8"/>
      <w:proofErr w:type="gramEnd"/>
      <w:r w:rsidR="00081C91">
        <w:rPr>
          <w:rFonts w:ascii="PT Astra Serif" w:hAnsi="PT Astra Serif"/>
          <w:sz w:val="28"/>
          <w:szCs w:val="28"/>
        </w:rPr>
        <w:t>.</w:t>
      </w:r>
    </w:p>
    <w:p w:rsidR="001B49B3" w:rsidRDefault="00081C91" w:rsidP="001B49B3">
      <w:pPr>
        <w:spacing w:line="276" w:lineRule="auto"/>
        <w:ind w:left="142" w:firstLine="566"/>
        <w:jc w:val="both"/>
        <w:rPr>
          <w:rFonts w:ascii="PT Astra Serif" w:hAnsi="PT Astra Serif"/>
          <w:sz w:val="28"/>
          <w:szCs w:val="28"/>
        </w:rPr>
      </w:pPr>
      <w:r w:rsidRPr="00922120">
        <w:rPr>
          <w:rFonts w:ascii="PT Astra Serif" w:hAnsi="PT Astra Serif"/>
          <w:sz w:val="28"/>
          <w:szCs w:val="28"/>
        </w:rPr>
        <w:t xml:space="preserve">Перечень </w:t>
      </w:r>
      <w:proofErr w:type="gramStart"/>
      <w:r w:rsidRPr="00922120">
        <w:rPr>
          <w:rFonts w:ascii="PT Astra Serif" w:hAnsi="PT Astra Serif"/>
          <w:sz w:val="28"/>
          <w:szCs w:val="28"/>
        </w:rPr>
        <w:t>координат характерных точек границ зон планируемого размещения линейных объектов</w:t>
      </w:r>
      <w:proofErr w:type="gramEnd"/>
      <w:r w:rsidR="00922120">
        <w:rPr>
          <w:rFonts w:ascii="PT Astra Serif" w:hAnsi="PT Astra Serif"/>
          <w:sz w:val="28"/>
          <w:szCs w:val="28"/>
        </w:rPr>
        <w:t xml:space="preserve"> представлен в таблице 2. </w:t>
      </w:r>
    </w:p>
    <w:p w:rsidR="00244B52" w:rsidRDefault="00244B52" w:rsidP="001B49B3">
      <w:pPr>
        <w:spacing w:line="276" w:lineRule="auto"/>
        <w:ind w:left="142" w:firstLine="566"/>
        <w:jc w:val="both"/>
        <w:rPr>
          <w:rFonts w:ascii="PT Astra Serif" w:hAnsi="PT Astra Serif"/>
          <w:sz w:val="28"/>
          <w:szCs w:val="28"/>
        </w:rPr>
      </w:pPr>
    </w:p>
    <w:p w:rsidR="00922120" w:rsidRDefault="00922120" w:rsidP="00922120">
      <w:pPr>
        <w:spacing w:line="276" w:lineRule="auto"/>
        <w:ind w:left="142" w:firstLine="566"/>
        <w:jc w:val="right"/>
        <w:rPr>
          <w:rFonts w:ascii="PT Astra Serif" w:hAnsi="PT Astra Serif"/>
          <w:sz w:val="28"/>
          <w:szCs w:val="28"/>
        </w:rPr>
      </w:pPr>
      <w:r>
        <w:rPr>
          <w:rFonts w:ascii="PT Astra Serif" w:hAnsi="PT Astra Serif"/>
          <w:sz w:val="28"/>
          <w:szCs w:val="28"/>
        </w:rPr>
        <w:t>Таблица 2</w:t>
      </w:r>
    </w:p>
    <w:p w:rsidR="00244B52" w:rsidRPr="00922120" w:rsidRDefault="00244B52" w:rsidP="00922120">
      <w:pPr>
        <w:spacing w:line="276" w:lineRule="auto"/>
        <w:ind w:left="142" w:firstLine="566"/>
        <w:jc w:val="right"/>
        <w:rPr>
          <w:rFonts w:ascii="PT Astra Serif" w:hAnsi="PT Astra Serif"/>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970"/>
        <w:gridCol w:w="4075"/>
      </w:tblGrid>
      <w:tr w:rsidR="001B49B3" w:rsidRPr="00244B52" w:rsidTr="00244B52">
        <w:trPr>
          <w:tblHeade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bCs/>
                <w:lang w:eastAsia="x-none"/>
              </w:rPr>
            </w:pPr>
            <w:r w:rsidRPr="00244B52">
              <w:rPr>
                <w:rFonts w:ascii="PT Astra Serif" w:hAnsi="PT Astra Serif"/>
                <w:bCs/>
                <w:lang w:eastAsia="x-none"/>
              </w:rPr>
              <w:t>Номер точки</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bCs/>
                <w:lang w:val="en-US" w:eastAsia="x-none"/>
              </w:rPr>
            </w:pPr>
            <w:r w:rsidRPr="00244B52">
              <w:rPr>
                <w:rFonts w:ascii="PT Astra Serif" w:hAnsi="PT Astra Serif"/>
                <w:bCs/>
                <w:lang w:val="en-US" w:eastAsia="x-none"/>
              </w:rPr>
              <w:t>X</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bCs/>
                <w:lang w:val="en-US" w:eastAsia="x-none"/>
              </w:rPr>
            </w:pPr>
            <w:r w:rsidRPr="00244B52">
              <w:rPr>
                <w:rFonts w:ascii="PT Astra Serif" w:hAnsi="PT Astra Serif"/>
                <w:bCs/>
                <w:lang w:val="en-US" w:eastAsia="x-none"/>
              </w:rPr>
              <w:t>Y</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995188.38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1674277.18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995134.57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1674338.29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995133.8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1674338.89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995108.81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1674360.3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995056.69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1674389.55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995067.83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1674405.56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995076.53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1674418.78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995078.57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1674422.7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995079.72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1674432.98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995078.04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1674439.57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995060.48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1674501.85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995056.09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1674504.44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994993.98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1674541.81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994986.1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1674563.15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995004.04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1674592.87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995007.52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1674598.35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995019.12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1674617.35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995009.22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1674623.89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994948.72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1674655.09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994943.38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1674658.82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994925.33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1674667.42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994921.9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1674661.82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lastRenderedPageBreak/>
              <w:t>23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994797.53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1674738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994779.02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1674749.39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994666.37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1674815.41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994653.97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1674825.06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994598.56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1674859.12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994487.52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1674929.5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29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994471.87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1674940.14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994423.73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1674971.85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994407.23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1674982.84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994403.49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1674985.15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994397.05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1674989.42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994395.73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1674990.3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994386.67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1674996.32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994379.85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1675000.85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994367.58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1675008.99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994356.59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1675016.35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39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994327.66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1675036.12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994306.46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1675050.59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994237.12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1675097.9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994218.46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1675110.84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994209.35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1675117.28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994175.52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1675140.6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994139.97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1675165.13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994125.72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1675174.91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994106.77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1675187.98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994095.48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1675195.87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49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994083.91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1675204.23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994078.51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1675208.14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994049.17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1675228.16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993978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1675276.73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993948.87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1675298.91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993779.04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1675418.2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993758.91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1675432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993752.81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1675436.02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993740.94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1675444.26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993739.07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1675445.58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59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993729.43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1675451.87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993642.57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1675513.35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993638.21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1675516.44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993619.07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1675529.94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993508.53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1675608.84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993494.09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1675618.42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993433.72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1675661.19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993431.56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1675662.68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993400.79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1675684.23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993387.18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1675656.09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69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993440.21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1675618.74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993470</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1675597.76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993486.87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1675586.23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993744.66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1675405.43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993767.79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1675402.64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993784.02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1675391.08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lastRenderedPageBreak/>
              <w:t>75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993797.66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1675381.64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993926.73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1675291.82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993930.85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1675288.98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993947.58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1675277.32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79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993961.8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1675253.85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993981.38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1675240.41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993985.99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1675247.04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994029.8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1675217.15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994066.9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1675191.82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994082.84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1675176.78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994085.25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1675175.56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994103.62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1675164.48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994126.76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1675149.57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994136.43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1675142.98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89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994181.04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1675113.95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994196.11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1675103.66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994194.81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1675101.67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994201.25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1675097.24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994206.86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1675093.12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994223.49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1675084.24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994227.44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1675081.42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994252.47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1675063.42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994270.6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1675051.36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994311.66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1675022.77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994348.31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1674994.15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994457.59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1674922.48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994473.69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1674911.78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994474.5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1674912.92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994556.72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1674862.14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994589.37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1674841.56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994635.78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1674812.31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994643.41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1674807.5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994658.77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1674796.63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994837.28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1674691.64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109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994854.54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1674681.5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994852.95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1674678.4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994917.07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1674640.64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994896.42</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1674604.68</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994905.6</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1674598.75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994913.51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1674594.15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994931.98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1674582.89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994929.14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1674578.19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994971.98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1674551.89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994967.05</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1674544.14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119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995005.64</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1674521.26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995050.69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1674492.74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995068.28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1674436.36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995069.27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1674432.2</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995069.51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1674429.61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995068.73</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1674427.1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125</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995065.8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1674421.46</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126</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995044.77</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1674385.35</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lastRenderedPageBreak/>
              <w:t>127</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995043.51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1674383.14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128</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995052.68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1674378.1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129</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995056.91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1674375.87</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130</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995092.79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1674355.3</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131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995105.39</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1674347.41</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132</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995135.58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1674318.74</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133</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995177.81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1674270.99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134</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995177.81</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lang w:val="x-none" w:eastAsia="x-none"/>
              </w:rPr>
            </w:pPr>
            <w:r w:rsidRPr="00244B52">
              <w:rPr>
                <w:rFonts w:ascii="PT Astra Serif" w:hAnsi="PT Astra Serif"/>
              </w:rPr>
              <w:t>1674270.99</w:t>
            </w:r>
          </w:p>
        </w:tc>
      </w:tr>
      <w:tr w:rsidR="001B49B3" w:rsidRPr="00244B52" w:rsidTr="00244B52">
        <w:trPr>
          <w:jc w:val="center"/>
        </w:trPr>
        <w:tc>
          <w:tcPr>
            <w:tcW w:w="797" w:type="pct"/>
            <w:shd w:val="clear" w:color="auto" w:fill="auto"/>
            <w:vAlign w:val="center"/>
          </w:tcPr>
          <w:p w:rsidR="001B49B3" w:rsidRPr="00244B52" w:rsidRDefault="001B49B3" w:rsidP="00244B52">
            <w:pPr>
              <w:spacing w:line="276" w:lineRule="auto"/>
              <w:jc w:val="center"/>
              <w:rPr>
                <w:rFonts w:ascii="PT Astra Serif" w:hAnsi="PT Astra Serif"/>
              </w:rPr>
            </w:pPr>
            <w:r w:rsidRPr="00244B52">
              <w:rPr>
                <w:rFonts w:ascii="PT Astra Serif" w:hAnsi="PT Astra Serif"/>
              </w:rPr>
              <w:t>1</w:t>
            </w:r>
          </w:p>
        </w:tc>
        <w:tc>
          <w:tcPr>
            <w:tcW w:w="2074" w:type="pct"/>
            <w:shd w:val="clear" w:color="auto" w:fill="auto"/>
            <w:vAlign w:val="center"/>
          </w:tcPr>
          <w:p w:rsidR="001B49B3" w:rsidRPr="00244B52" w:rsidRDefault="001B49B3" w:rsidP="00244B52">
            <w:pPr>
              <w:spacing w:line="276" w:lineRule="auto"/>
              <w:jc w:val="center"/>
              <w:rPr>
                <w:rFonts w:ascii="PT Astra Serif" w:hAnsi="PT Astra Serif"/>
              </w:rPr>
            </w:pPr>
            <w:r w:rsidRPr="00244B52">
              <w:rPr>
                <w:rFonts w:ascii="PT Astra Serif" w:hAnsi="PT Astra Serif"/>
              </w:rPr>
              <w:t>995188.38</w:t>
            </w:r>
          </w:p>
        </w:tc>
        <w:tc>
          <w:tcPr>
            <w:tcW w:w="2129" w:type="pct"/>
            <w:shd w:val="clear" w:color="auto" w:fill="auto"/>
            <w:vAlign w:val="center"/>
          </w:tcPr>
          <w:p w:rsidR="001B49B3" w:rsidRPr="00244B52" w:rsidRDefault="001B49B3" w:rsidP="00244B52">
            <w:pPr>
              <w:spacing w:line="276" w:lineRule="auto"/>
              <w:jc w:val="center"/>
              <w:rPr>
                <w:rFonts w:ascii="PT Astra Serif" w:hAnsi="PT Astra Serif"/>
              </w:rPr>
            </w:pPr>
            <w:r w:rsidRPr="00244B52">
              <w:rPr>
                <w:rFonts w:ascii="PT Astra Serif" w:hAnsi="PT Astra Serif"/>
              </w:rPr>
              <w:t>1674277.18</w:t>
            </w:r>
          </w:p>
        </w:tc>
      </w:tr>
    </w:tbl>
    <w:p w:rsidR="00244B52" w:rsidRDefault="00244B52" w:rsidP="001B49B3">
      <w:pPr>
        <w:spacing w:line="276" w:lineRule="auto"/>
        <w:ind w:firstLine="709"/>
        <w:jc w:val="both"/>
        <w:rPr>
          <w:rFonts w:ascii="PT Astra Serif" w:hAnsi="PT Astra Serif"/>
          <w:sz w:val="28"/>
          <w:szCs w:val="28"/>
        </w:rPr>
      </w:pPr>
      <w:bookmarkStart w:id="9" w:name="_Toc105741147"/>
    </w:p>
    <w:p w:rsidR="001B49B3" w:rsidRPr="00922120" w:rsidRDefault="001B49B3" w:rsidP="001B49B3">
      <w:pPr>
        <w:spacing w:line="276" w:lineRule="auto"/>
        <w:ind w:firstLine="709"/>
        <w:jc w:val="both"/>
        <w:rPr>
          <w:rFonts w:ascii="PT Astra Serif" w:hAnsi="PT Astra Serif"/>
          <w:sz w:val="28"/>
          <w:szCs w:val="28"/>
        </w:rPr>
      </w:pPr>
      <w:r w:rsidRPr="00922120">
        <w:rPr>
          <w:rFonts w:ascii="PT Astra Serif" w:hAnsi="PT Astra Serif"/>
          <w:sz w:val="28"/>
          <w:szCs w:val="28"/>
        </w:rPr>
        <w:t xml:space="preserve">4. Перечень </w:t>
      </w:r>
      <w:proofErr w:type="gramStart"/>
      <w:r w:rsidRPr="00922120">
        <w:rPr>
          <w:rFonts w:ascii="PT Astra Serif" w:hAnsi="PT Astra Serif"/>
          <w:sz w:val="28"/>
          <w:szCs w:val="28"/>
        </w:rPr>
        <w:t>координат характерных точек границ зон планируемого размещения линейных</w:t>
      </w:r>
      <w:proofErr w:type="gramEnd"/>
      <w:r w:rsidRPr="00922120">
        <w:rPr>
          <w:rFonts w:ascii="PT Astra Serif" w:hAnsi="PT Astra Serif"/>
          <w:sz w:val="28"/>
          <w:szCs w:val="28"/>
        </w:rPr>
        <w:t xml:space="preserve"> объектов, подлежащих реконструкции в связи с изменением их местоположения. </w:t>
      </w:r>
    </w:p>
    <w:p w:rsid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В границах зон планируемого размещения линейных объектов отсутствуют линейные объекты, подлежащие реконструкции в связи с изменением их местоположения.</w:t>
      </w:r>
      <w:bookmarkStart w:id="10" w:name="_Toc150501637"/>
      <w:bookmarkStart w:id="11" w:name="_Toc187693230"/>
      <w:bookmarkStart w:id="12" w:name="_Hlk167762920"/>
      <w:bookmarkStart w:id="13" w:name="_Hlk167673852"/>
      <w:bookmarkEnd w:id="9"/>
    </w:p>
    <w:p w:rsidR="001B49B3" w:rsidRPr="00922120" w:rsidRDefault="001B49B3" w:rsidP="001B49B3">
      <w:pPr>
        <w:spacing w:line="276" w:lineRule="auto"/>
        <w:ind w:firstLine="709"/>
        <w:jc w:val="both"/>
        <w:rPr>
          <w:rFonts w:ascii="PT Astra Serif" w:hAnsi="PT Astra Serif"/>
          <w:sz w:val="28"/>
          <w:szCs w:val="28"/>
          <w:lang w:eastAsia="x-none"/>
        </w:rPr>
      </w:pPr>
      <w:r w:rsidRPr="00922120">
        <w:rPr>
          <w:rFonts w:ascii="PT Astra Serif" w:hAnsi="PT Astra Serif"/>
          <w:sz w:val="28"/>
          <w:szCs w:val="28"/>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0"/>
      <w:bookmarkEnd w:id="11"/>
      <w:r w:rsidR="00922120">
        <w:rPr>
          <w:rFonts w:ascii="PT Astra Serif" w:hAnsi="PT Astra Serif"/>
          <w:sz w:val="28"/>
          <w:szCs w:val="28"/>
        </w:rPr>
        <w:t>.</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xml:space="preserve">Объемно-планировочные и конструктивные решения разработаны </w:t>
      </w:r>
      <w:r w:rsidR="00244B52">
        <w:rPr>
          <w:rFonts w:ascii="PT Astra Serif" w:hAnsi="PT Astra Serif"/>
          <w:sz w:val="28"/>
          <w:szCs w:val="28"/>
        </w:rPr>
        <w:t xml:space="preserve">                 </w:t>
      </w:r>
      <w:r w:rsidRPr="001B49B3">
        <w:rPr>
          <w:rFonts w:ascii="PT Astra Serif" w:hAnsi="PT Astra Serif"/>
          <w:sz w:val="28"/>
          <w:szCs w:val="28"/>
        </w:rPr>
        <w:t xml:space="preserve">на основе действующих нормативных документов, утвержденных </w:t>
      </w:r>
      <w:hyperlink r:id="rId11" w:anchor="/document/70509708/entry/1000" w:history="1">
        <w:r w:rsidR="00CF3A39" w:rsidRPr="00CF3A39">
          <w:rPr>
            <w:rStyle w:val="af5"/>
            <w:rFonts w:ascii="PT Astra Serif" w:hAnsi="PT Astra Serif"/>
            <w:color w:val="auto"/>
            <w:sz w:val="28"/>
            <w:szCs w:val="28"/>
            <w:u w:val="none"/>
          </w:rPr>
          <w:t xml:space="preserve">Министерством строительства и жилищно-коммунального </w:t>
        </w:r>
        <w:proofErr w:type="gramStart"/>
        <w:r w:rsidR="00CF3A39" w:rsidRPr="00CF3A39">
          <w:rPr>
            <w:rStyle w:val="af5"/>
            <w:rFonts w:ascii="PT Astra Serif" w:hAnsi="PT Astra Serif"/>
            <w:color w:val="auto"/>
            <w:sz w:val="28"/>
            <w:szCs w:val="28"/>
            <w:u w:val="none"/>
          </w:rPr>
          <w:t>хозяйств</w:t>
        </w:r>
        <w:proofErr w:type="gramEnd"/>
      </w:hyperlink>
      <w:r w:rsidR="00CF3A39" w:rsidRPr="00CF3A39">
        <w:rPr>
          <w:rFonts w:ascii="PT Astra Serif" w:hAnsi="PT Astra Serif"/>
          <w:sz w:val="28"/>
          <w:szCs w:val="28"/>
        </w:rPr>
        <w:t>а</w:t>
      </w:r>
      <w:r w:rsidR="00CF3A39" w:rsidRPr="00BD11A6">
        <w:rPr>
          <w:rFonts w:ascii="PT Astra Serif" w:hAnsi="PT Astra Serif"/>
        </w:rPr>
        <w:t xml:space="preserve"> </w:t>
      </w:r>
      <w:r w:rsidR="00CF3A39" w:rsidRPr="00CF3A39">
        <w:rPr>
          <w:rFonts w:ascii="PT Astra Serif" w:hAnsi="PT Astra Serif"/>
          <w:sz w:val="28"/>
          <w:szCs w:val="28"/>
        </w:rPr>
        <w:t>Российской Федерации</w:t>
      </w:r>
      <w:r w:rsidR="00CF3A39">
        <w:rPr>
          <w:rFonts w:ascii="PT Astra Serif" w:hAnsi="PT Astra Serif"/>
        </w:rPr>
        <w:t xml:space="preserve">, </w:t>
      </w:r>
      <w:r w:rsidR="00CF3A39" w:rsidRPr="00CF3A39">
        <w:rPr>
          <w:rFonts w:ascii="PT Astra Serif" w:hAnsi="PT Astra Serif"/>
          <w:sz w:val="28"/>
          <w:szCs w:val="28"/>
        </w:rPr>
        <w:t>Федеральный закон от 22.07.2008 № 123-ФЗ</w:t>
      </w:r>
      <w:r w:rsidRPr="005614B3">
        <w:rPr>
          <w:rFonts w:ascii="PT Astra Serif" w:hAnsi="PT Astra Serif"/>
          <w:sz w:val="28"/>
          <w:szCs w:val="28"/>
        </w:rPr>
        <w:t>.</w:t>
      </w:r>
      <w:r w:rsidRPr="001B49B3">
        <w:rPr>
          <w:rFonts w:ascii="PT Astra Serif" w:hAnsi="PT Astra Serif"/>
          <w:sz w:val="28"/>
          <w:szCs w:val="28"/>
        </w:rPr>
        <w:t xml:space="preserve"> </w:t>
      </w:r>
      <w:r w:rsidR="00244B52">
        <w:rPr>
          <w:rFonts w:ascii="PT Astra Serif" w:hAnsi="PT Astra Serif"/>
          <w:sz w:val="28"/>
          <w:szCs w:val="28"/>
        </w:rPr>
        <w:t xml:space="preserve">                        </w:t>
      </w:r>
      <w:r w:rsidRPr="001B49B3">
        <w:rPr>
          <w:rFonts w:ascii="PT Astra Serif" w:hAnsi="PT Astra Serif"/>
          <w:sz w:val="28"/>
          <w:szCs w:val="28"/>
        </w:rPr>
        <w:t>В принятых решениях учтены мероприятия по технике безопасности</w:t>
      </w:r>
      <w:r w:rsidR="00244B52">
        <w:rPr>
          <w:rFonts w:ascii="PT Astra Serif" w:hAnsi="PT Astra Serif"/>
          <w:sz w:val="28"/>
          <w:szCs w:val="28"/>
        </w:rPr>
        <w:t xml:space="preserve">                       </w:t>
      </w:r>
      <w:r w:rsidRPr="001B49B3">
        <w:rPr>
          <w:rFonts w:ascii="PT Astra Serif" w:hAnsi="PT Astra Serif"/>
          <w:sz w:val="28"/>
          <w:szCs w:val="28"/>
        </w:rPr>
        <w:t xml:space="preserve"> и противопожарные требования, предъявляемые к предприятиям, зданиям</w:t>
      </w:r>
      <w:r w:rsidR="00244B52">
        <w:rPr>
          <w:rFonts w:ascii="PT Astra Serif" w:hAnsi="PT Astra Serif"/>
          <w:sz w:val="28"/>
          <w:szCs w:val="28"/>
        </w:rPr>
        <w:t xml:space="preserve">                 </w:t>
      </w:r>
      <w:r w:rsidRPr="001B49B3">
        <w:rPr>
          <w:rFonts w:ascii="PT Astra Serif" w:hAnsi="PT Astra Serif"/>
          <w:sz w:val="28"/>
          <w:szCs w:val="28"/>
        </w:rPr>
        <w:t xml:space="preserve"> и сооружениям (Федеральн</w:t>
      </w:r>
      <w:r w:rsidR="005614B3">
        <w:rPr>
          <w:rFonts w:ascii="PT Astra Serif" w:hAnsi="PT Astra Serif"/>
          <w:sz w:val="28"/>
          <w:szCs w:val="28"/>
        </w:rPr>
        <w:t>ым</w:t>
      </w:r>
      <w:r w:rsidRPr="001B49B3">
        <w:rPr>
          <w:rFonts w:ascii="PT Astra Serif" w:hAnsi="PT Astra Serif"/>
          <w:sz w:val="28"/>
          <w:szCs w:val="28"/>
        </w:rPr>
        <w:t xml:space="preserve"> закон</w:t>
      </w:r>
      <w:r w:rsidR="005614B3">
        <w:rPr>
          <w:rFonts w:ascii="PT Astra Serif" w:hAnsi="PT Astra Serif"/>
          <w:sz w:val="28"/>
          <w:szCs w:val="28"/>
        </w:rPr>
        <w:t>ом</w:t>
      </w:r>
      <w:r w:rsidRPr="001B49B3">
        <w:rPr>
          <w:rFonts w:ascii="PT Astra Serif" w:hAnsi="PT Astra Serif"/>
          <w:sz w:val="28"/>
          <w:szCs w:val="28"/>
        </w:rPr>
        <w:t xml:space="preserve"> </w:t>
      </w:r>
      <w:r w:rsidR="00CF3A39">
        <w:rPr>
          <w:rFonts w:ascii="PT Astra Serif" w:hAnsi="PT Astra Serif"/>
          <w:sz w:val="28"/>
          <w:szCs w:val="28"/>
        </w:rPr>
        <w:t xml:space="preserve">от 22.07.2008 </w:t>
      </w:r>
      <w:r w:rsidRPr="001B49B3">
        <w:rPr>
          <w:rFonts w:ascii="PT Astra Serif" w:hAnsi="PT Astra Serif"/>
          <w:sz w:val="28"/>
          <w:szCs w:val="28"/>
        </w:rPr>
        <w:t>№</w:t>
      </w:r>
      <w:r w:rsidR="00244B52">
        <w:rPr>
          <w:rFonts w:ascii="PT Astra Serif" w:hAnsi="PT Astra Serif"/>
          <w:sz w:val="28"/>
          <w:szCs w:val="28"/>
        </w:rPr>
        <w:t xml:space="preserve"> </w:t>
      </w:r>
      <w:r w:rsidRPr="001B49B3">
        <w:rPr>
          <w:rFonts w:ascii="PT Astra Serif" w:hAnsi="PT Astra Serif"/>
          <w:sz w:val="28"/>
          <w:szCs w:val="28"/>
        </w:rPr>
        <w:t>123-ФЗ «Технический регламент о требованиях пожарной безопасности»). Параметры разрешенного строительства, реконструкции объектов капитального строительства не регламентированы.</w:t>
      </w:r>
      <w:bookmarkStart w:id="14" w:name="_Toc150501638"/>
      <w:bookmarkStart w:id="15" w:name="_Toc187693231"/>
      <w:bookmarkStart w:id="16" w:name="_Toc167760477"/>
      <w:bookmarkStart w:id="17" w:name="_Hlk167762945"/>
      <w:bookmarkEnd w:id="12"/>
      <w:bookmarkEnd w:id="13"/>
    </w:p>
    <w:p w:rsidR="001B49B3" w:rsidRPr="00922120" w:rsidRDefault="001B49B3" w:rsidP="001B49B3">
      <w:pPr>
        <w:pStyle w:val="S1"/>
        <w:spacing w:line="276" w:lineRule="auto"/>
        <w:rPr>
          <w:rFonts w:ascii="PT Astra Serif" w:hAnsi="PT Astra Serif"/>
          <w:sz w:val="28"/>
          <w:szCs w:val="28"/>
        </w:rPr>
      </w:pPr>
      <w:r w:rsidRPr="00922120">
        <w:rPr>
          <w:rFonts w:ascii="PT Astra Serif" w:hAnsi="PT Astra Serif"/>
          <w:sz w:val="28"/>
          <w:szCs w:val="28"/>
        </w:rPr>
        <w:t xml:space="preserve">6. </w:t>
      </w:r>
      <w:proofErr w:type="gramStart"/>
      <w:r w:rsidRPr="00922120">
        <w:rPr>
          <w:rFonts w:ascii="PT Astra Serif" w:hAnsi="PT Astra Serif"/>
          <w:sz w:val="28"/>
          <w:szCs w:val="28"/>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w:t>
      </w:r>
      <w:r w:rsidRPr="00922120">
        <w:rPr>
          <w:rFonts w:ascii="PT Astra Serif" w:hAnsi="PT Astra Serif"/>
          <w:sz w:val="28"/>
          <w:szCs w:val="28"/>
        </w:rPr>
        <w:lastRenderedPageBreak/>
        <w:t>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4"/>
      <w:bookmarkEnd w:id="15"/>
      <w:r w:rsidR="00922120">
        <w:rPr>
          <w:rFonts w:ascii="PT Astra Serif" w:hAnsi="PT Astra Serif"/>
          <w:sz w:val="28"/>
          <w:szCs w:val="28"/>
        </w:rPr>
        <w:t>.</w:t>
      </w:r>
      <w:proofErr w:type="gramEnd"/>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Мероприятием по защите сохраняемых ОКС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ОКС, планируемых к строительству, является соблюдение действующих норм и правил, установленных нормативными документами.</w:t>
      </w:r>
    </w:p>
    <w:p w:rsidR="001B49B3" w:rsidRPr="001B49B3"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r w:rsidRPr="001B49B3">
        <w:rPr>
          <w:rFonts w:ascii="PT Astra Serif" w:hAnsi="PT Astra Serif"/>
          <w:sz w:val="28"/>
          <w:szCs w:val="28"/>
          <w:lang w:eastAsia="x-none"/>
        </w:rPr>
        <w:t>Территория, в отношении которой осуществляется подготовка проек</w:t>
      </w:r>
      <w:r w:rsidR="005614B3">
        <w:rPr>
          <w:rFonts w:ascii="PT Astra Serif" w:hAnsi="PT Astra Serif"/>
          <w:sz w:val="28"/>
          <w:szCs w:val="28"/>
          <w:lang w:eastAsia="x-none"/>
        </w:rPr>
        <w:t>та планировки, входит в границы</w:t>
      </w:r>
      <w:r w:rsidRPr="001B49B3">
        <w:rPr>
          <w:rFonts w:ascii="PT Astra Serif" w:hAnsi="PT Astra Serif"/>
          <w:sz w:val="28"/>
          <w:szCs w:val="28"/>
          <w:lang w:eastAsia="x-none"/>
        </w:rPr>
        <w:t xml:space="preserve"> </w:t>
      </w:r>
      <w:r w:rsidR="00153EBF">
        <w:rPr>
          <w:rFonts w:ascii="PT Astra Serif" w:hAnsi="PT Astra Serif"/>
          <w:sz w:val="28"/>
          <w:szCs w:val="28"/>
          <w:lang w:eastAsia="x-none"/>
        </w:rPr>
        <w:t>микрорайонов 10-13, 15, для которых утверждена документация по планировке территории.</w:t>
      </w:r>
    </w:p>
    <w:p w:rsidR="001B49B3" w:rsidRPr="00922120" w:rsidRDefault="001B49B3" w:rsidP="001B49B3">
      <w:pPr>
        <w:widowControl w:val="0"/>
        <w:tabs>
          <w:tab w:val="left" w:pos="9356"/>
        </w:tabs>
        <w:autoSpaceDE w:val="0"/>
        <w:autoSpaceDN w:val="0"/>
        <w:adjustRightInd w:val="0"/>
        <w:spacing w:line="276" w:lineRule="auto"/>
        <w:ind w:right="84" w:firstLine="709"/>
        <w:jc w:val="both"/>
        <w:rPr>
          <w:rFonts w:ascii="PT Astra Serif" w:hAnsi="PT Astra Serif"/>
          <w:sz w:val="28"/>
          <w:szCs w:val="28"/>
          <w:lang w:eastAsia="x-none"/>
        </w:rPr>
      </w:pPr>
      <w:bookmarkStart w:id="18" w:name="_Toc150501639"/>
      <w:bookmarkStart w:id="19" w:name="_Toc187693232"/>
      <w:bookmarkEnd w:id="16"/>
      <w:bookmarkEnd w:id="17"/>
      <w:r w:rsidRPr="00922120">
        <w:rPr>
          <w:rFonts w:ascii="PT Astra Serif" w:hAnsi="PT Astra Serif"/>
          <w:sz w:val="28"/>
          <w:szCs w:val="28"/>
        </w:rPr>
        <w:t xml:space="preserve">7. Информация </w:t>
      </w:r>
      <w:proofErr w:type="gramStart"/>
      <w:r w:rsidRPr="00922120">
        <w:rPr>
          <w:rFonts w:ascii="PT Astra Serif" w:hAnsi="PT Astra Serif"/>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922120">
        <w:rPr>
          <w:rFonts w:ascii="PT Astra Serif" w:hAnsi="PT Astra Serif"/>
          <w:sz w:val="28"/>
          <w:szCs w:val="28"/>
        </w:rPr>
        <w:t xml:space="preserve"> линейных объектов</w:t>
      </w:r>
      <w:bookmarkEnd w:id="18"/>
      <w:bookmarkEnd w:id="19"/>
      <w:r w:rsidR="00922120">
        <w:rPr>
          <w:rFonts w:ascii="PT Astra Serif" w:hAnsi="PT Astra Serif"/>
          <w:sz w:val="28"/>
          <w:szCs w:val="28"/>
        </w:rPr>
        <w:t>.</w:t>
      </w:r>
    </w:p>
    <w:p w:rsidR="001B49B3" w:rsidRDefault="001B49B3" w:rsidP="001B49B3">
      <w:pPr>
        <w:pStyle w:val="afe"/>
        <w:spacing w:line="276" w:lineRule="auto"/>
        <w:jc w:val="both"/>
        <w:rPr>
          <w:rFonts w:ascii="PT Astra Serif" w:hAnsi="PT Astra Serif"/>
          <w:sz w:val="28"/>
          <w:szCs w:val="28"/>
          <w:lang w:val="ru-RU"/>
        </w:rPr>
      </w:pPr>
      <w:r w:rsidRPr="001B49B3">
        <w:rPr>
          <w:rFonts w:ascii="PT Astra Serif" w:hAnsi="PT Astra Serif"/>
          <w:sz w:val="28"/>
          <w:szCs w:val="28"/>
          <w:lang w:val="ru-RU"/>
        </w:rPr>
        <w:t xml:space="preserve">В соответствии с заключением </w:t>
      </w:r>
      <w:r w:rsidR="00922120" w:rsidRPr="001B49B3">
        <w:rPr>
          <w:rFonts w:ascii="PT Astra Serif" w:hAnsi="PT Astra Serif"/>
          <w:sz w:val="28"/>
          <w:szCs w:val="28"/>
          <w:lang w:val="ru-RU"/>
        </w:rPr>
        <w:t xml:space="preserve">от 29.08.2024 </w:t>
      </w:r>
      <w:r w:rsidR="00311D0A">
        <w:rPr>
          <w:rFonts w:ascii="PT Astra Serif" w:hAnsi="PT Astra Serif"/>
          <w:sz w:val="28"/>
          <w:szCs w:val="28"/>
          <w:lang w:val="ru-RU"/>
        </w:rPr>
        <w:t>№</w:t>
      </w:r>
      <w:r w:rsidR="00244B52">
        <w:rPr>
          <w:rFonts w:ascii="PT Astra Serif" w:hAnsi="PT Astra Serif"/>
          <w:sz w:val="28"/>
          <w:szCs w:val="28"/>
          <w:lang w:val="ru-RU"/>
        </w:rPr>
        <w:t xml:space="preserve"> </w:t>
      </w:r>
      <w:r w:rsidR="00311D0A">
        <w:rPr>
          <w:rFonts w:ascii="PT Astra Serif" w:hAnsi="PT Astra Serif"/>
          <w:sz w:val="28"/>
          <w:szCs w:val="28"/>
          <w:lang w:val="ru-RU"/>
        </w:rPr>
        <w:t>24-4275</w:t>
      </w:r>
      <w:r w:rsidRPr="001B49B3">
        <w:rPr>
          <w:rFonts w:ascii="PT Astra Serif" w:hAnsi="PT Astra Serif"/>
          <w:sz w:val="28"/>
          <w:szCs w:val="28"/>
          <w:lang w:val="ru-RU"/>
        </w:rPr>
        <w:t xml:space="preserve"> Службы государственной охраны объектов культурного наследия </w:t>
      </w:r>
      <w:r w:rsidR="007216FB">
        <w:rPr>
          <w:rFonts w:ascii="PT Astra Serif" w:hAnsi="PT Astra Serif"/>
          <w:sz w:val="28"/>
          <w:szCs w:val="28"/>
          <w:lang w:val="ru-RU"/>
        </w:rPr>
        <w:t xml:space="preserve">                                   </w:t>
      </w:r>
      <w:r w:rsidRPr="001B49B3">
        <w:rPr>
          <w:rFonts w:ascii="PT Astra Serif" w:hAnsi="PT Astra Serif"/>
          <w:sz w:val="28"/>
          <w:szCs w:val="28"/>
          <w:lang w:val="ru-RU"/>
        </w:rPr>
        <w:t xml:space="preserve">Ханты-Мансийского автономного округа – Югры, на территории </w:t>
      </w:r>
      <w:r w:rsidR="005614B3">
        <w:rPr>
          <w:rFonts w:ascii="PT Astra Serif" w:hAnsi="PT Astra Serif"/>
          <w:sz w:val="28"/>
          <w:szCs w:val="28"/>
          <w:lang w:val="ru-RU"/>
        </w:rPr>
        <w:t>проектирования объекта</w:t>
      </w:r>
      <w:r w:rsidRPr="001B49B3">
        <w:rPr>
          <w:rFonts w:ascii="PT Astra Serif" w:hAnsi="PT Astra Serif"/>
          <w:sz w:val="28"/>
          <w:szCs w:val="28"/>
          <w:lang w:val="ru-RU"/>
        </w:rPr>
        <w:t>, включенные в Единый государственный реестр объектов культурного наследия (памятников истории и культуры) народов Российской Федерации, отсутствуют.</w:t>
      </w:r>
      <w:bookmarkStart w:id="20" w:name="_Toc150501640"/>
      <w:bookmarkStart w:id="21" w:name="_Toc187693233"/>
      <w:bookmarkStart w:id="22" w:name="_Hlk143790607"/>
    </w:p>
    <w:p w:rsidR="001B49B3" w:rsidRPr="00311D0A" w:rsidRDefault="001B49B3" w:rsidP="001B49B3">
      <w:pPr>
        <w:pStyle w:val="afe"/>
        <w:spacing w:line="276" w:lineRule="auto"/>
        <w:jc w:val="both"/>
        <w:rPr>
          <w:rFonts w:ascii="PT Astra Serif" w:hAnsi="PT Astra Serif"/>
          <w:sz w:val="28"/>
          <w:szCs w:val="28"/>
          <w:lang w:val="ru-RU"/>
        </w:rPr>
      </w:pPr>
      <w:r w:rsidRPr="00311D0A">
        <w:rPr>
          <w:rFonts w:ascii="PT Astra Serif" w:hAnsi="PT Astra Serif"/>
          <w:sz w:val="28"/>
          <w:szCs w:val="28"/>
        </w:rPr>
        <w:t>8. Информация о необходимости осуществления мероприятий по охране окружающей среды</w:t>
      </w:r>
      <w:bookmarkEnd w:id="20"/>
      <w:bookmarkEnd w:id="21"/>
      <w:r w:rsidR="00311D0A" w:rsidRPr="00311D0A">
        <w:rPr>
          <w:rFonts w:ascii="PT Astra Serif" w:hAnsi="PT Astra Serif"/>
          <w:sz w:val="28"/>
          <w:szCs w:val="28"/>
          <w:lang w:val="ru-RU"/>
        </w:rPr>
        <w:t>.</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В процессе производства работ необходимо учесть:</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уменьшению выбросов загрязняющих веществ в атмосферу;</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защите от шума;</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охране и использованию почвенного слоя;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охране поверхностных и подземных вод от истощения и загрязнения;</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мероприятия по охране окружающей среды от негативного воздействия отходов;</w:t>
      </w:r>
    </w:p>
    <w:p w:rsidR="001B49B3" w:rsidRDefault="007216FB" w:rsidP="001B49B3">
      <w:pPr>
        <w:pStyle w:val="S1"/>
        <w:spacing w:line="276" w:lineRule="auto"/>
        <w:rPr>
          <w:rFonts w:ascii="PT Astra Serif" w:hAnsi="PT Astra Serif"/>
          <w:sz w:val="28"/>
          <w:szCs w:val="28"/>
        </w:rPr>
      </w:pPr>
      <w:r>
        <w:rPr>
          <w:rFonts w:ascii="PT Astra Serif" w:hAnsi="PT Astra Serif"/>
          <w:sz w:val="28"/>
          <w:szCs w:val="28"/>
        </w:rPr>
        <w:t xml:space="preserve">- мероприятия, направленные на предотвращение или минимизацию </w:t>
      </w:r>
      <w:r w:rsidR="001B49B3" w:rsidRPr="001B49B3">
        <w:rPr>
          <w:rFonts w:ascii="PT Astra Serif" w:hAnsi="PT Astra Serif"/>
          <w:sz w:val="28"/>
          <w:szCs w:val="28"/>
        </w:rPr>
        <w:t>негативного воздействия на почву, растительность, животный мир.</w:t>
      </w:r>
      <w:bookmarkStart w:id="23" w:name="_Toc150501641"/>
      <w:bookmarkStart w:id="24" w:name="_Toc187693234"/>
      <w:bookmarkStart w:id="25" w:name="_Hlk167763120"/>
      <w:bookmarkStart w:id="26" w:name="_Toc167760479"/>
      <w:bookmarkEnd w:id="22"/>
    </w:p>
    <w:p w:rsidR="001B49B3" w:rsidRPr="00311D0A" w:rsidRDefault="001B49B3" w:rsidP="001B49B3">
      <w:pPr>
        <w:pStyle w:val="S1"/>
        <w:spacing w:line="276" w:lineRule="auto"/>
        <w:rPr>
          <w:rFonts w:ascii="PT Astra Serif" w:hAnsi="PT Astra Serif"/>
          <w:sz w:val="28"/>
          <w:szCs w:val="28"/>
        </w:rPr>
      </w:pPr>
      <w:r w:rsidRPr="00311D0A">
        <w:rPr>
          <w:rFonts w:ascii="PT Astra Serif" w:hAnsi="PT Astra Serif"/>
          <w:sz w:val="28"/>
          <w:szCs w:val="28"/>
        </w:rPr>
        <w:t xml:space="preserve">9. Информация о необходимости осуществления мероприятий по защите территории от чрезвычайных ситуаций природного и техногенного </w:t>
      </w:r>
      <w:r w:rsidRPr="00311D0A">
        <w:rPr>
          <w:rFonts w:ascii="PT Astra Serif" w:hAnsi="PT Astra Serif"/>
          <w:sz w:val="28"/>
          <w:szCs w:val="28"/>
        </w:rPr>
        <w:lastRenderedPageBreak/>
        <w:t>характера, в том числе по обеспечению пожарной безопасности и гражданской обороне</w:t>
      </w:r>
      <w:bookmarkEnd w:id="23"/>
      <w:bookmarkEnd w:id="24"/>
      <w:r w:rsidR="005614B3">
        <w:rPr>
          <w:rFonts w:ascii="PT Astra Serif" w:hAnsi="PT Astra Serif"/>
          <w:sz w:val="28"/>
          <w:szCs w:val="28"/>
        </w:rPr>
        <w:t>.</w:t>
      </w:r>
    </w:p>
    <w:bookmarkEnd w:id="25"/>
    <w:bookmarkEnd w:id="26"/>
    <w:p w:rsidR="001B49B3" w:rsidRPr="00311D0A" w:rsidRDefault="00311D0A" w:rsidP="001B49B3">
      <w:pPr>
        <w:spacing w:line="276" w:lineRule="auto"/>
        <w:ind w:firstLine="708"/>
        <w:rPr>
          <w:rFonts w:ascii="PT Astra Serif" w:hAnsi="PT Astra Serif"/>
          <w:sz w:val="28"/>
          <w:szCs w:val="28"/>
        </w:rPr>
      </w:pPr>
      <w:r>
        <w:rPr>
          <w:rFonts w:ascii="PT Astra Serif" w:hAnsi="PT Astra Serif"/>
          <w:sz w:val="28"/>
          <w:szCs w:val="28"/>
        </w:rPr>
        <w:t xml:space="preserve">9.1. Чрезвычайные ситуации </w:t>
      </w:r>
      <w:r w:rsidR="001B49B3" w:rsidRPr="00311D0A">
        <w:rPr>
          <w:rFonts w:ascii="PT Astra Serif" w:hAnsi="PT Astra Serif"/>
          <w:sz w:val="28"/>
          <w:szCs w:val="28"/>
        </w:rPr>
        <w:t>природного характера.</w:t>
      </w:r>
    </w:p>
    <w:p w:rsidR="001B49B3" w:rsidRPr="001B49B3" w:rsidRDefault="00311D0A" w:rsidP="001B49B3">
      <w:pPr>
        <w:pStyle w:val="S1"/>
        <w:spacing w:line="276" w:lineRule="auto"/>
        <w:rPr>
          <w:rFonts w:ascii="PT Astra Serif" w:hAnsi="PT Astra Serif"/>
          <w:sz w:val="28"/>
          <w:szCs w:val="28"/>
        </w:rPr>
      </w:pPr>
      <w:r>
        <w:rPr>
          <w:rFonts w:ascii="PT Astra Serif" w:hAnsi="PT Astra Serif"/>
          <w:sz w:val="28"/>
          <w:szCs w:val="28"/>
        </w:rPr>
        <w:t>Чрезвычайные ситуации</w:t>
      </w:r>
      <w:r w:rsidR="001B49B3" w:rsidRPr="001B49B3">
        <w:rPr>
          <w:rFonts w:ascii="PT Astra Serif" w:hAnsi="PT Astra Serif"/>
          <w:sz w:val="28"/>
          <w:szCs w:val="28"/>
        </w:rPr>
        <w:t xml:space="preserve"> 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w:t>
      </w:r>
      <w:r w:rsidR="00244B52">
        <w:rPr>
          <w:rFonts w:ascii="PT Astra Serif" w:hAnsi="PT Astra Serif"/>
          <w:sz w:val="28"/>
          <w:szCs w:val="28"/>
        </w:rPr>
        <w:t xml:space="preserve">             </w:t>
      </w:r>
      <w:r w:rsidR="001B49B3" w:rsidRPr="001B49B3">
        <w:rPr>
          <w:rFonts w:ascii="PT Astra Serif" w:hAnsi="PT Astra Serif"/>
          <w:sz w:val="28"/>
          <w:szCs w:val="28"/>
        </w:rPr>
        <w:t xml:space="preserve"> и окружающей природной среде, значительные материальные потери и нарушение условий жизнедеятельности людей.</w:t>
      </w:r>
    </w:p>
    <w:p w:rsidR="00311D0A" w:rsidRPr="00311D0A" w:rsidRDefault="00311D0A" w:rsidP="00311D0A">
      <w:pPr>
        <w:pStyle w:val="S5"/>
        <w:rPr>
          <w:i/>
        </w:rPr>
      </w:pPr>
      <w:r w:rsidRPr="00311D0A">
        <w:t xml:space="preserve">9.1.1. </w:t>
      </w:r>
      <w:r w:rsidR="001B49B3" w:rsidRPr="00311D0A">
        <w:t>Подтопление.</w:t>
      </w:r>
      <w:r w:rsidR="001B49B3" w:rsidRPr="00311D0A">
        <w:rPr>
          <w:i/>
        </w:rPr>
        <w:t xml:space="preserve"> </w:t>
      </w:r>
    </w:p>
    <w:p w:rsidR="001B49B3" w:rsidRPr="001B49B3" w:rsidRDefault="001B49B3" w:rsidP="00311D0A">
      <w:pPr>
        <w:pStyle w:val="S5"/>
      </w:pPr>
      <w:r w:rsidRPr="001B49B3">
        <w:t xml:space="preserve">Высокое стояние уровня грунтовых вод повышает риск возникновения </w:t>
      </w:r>
      <w:r w:rsidR="00311D0A">
        <w:t>чрезвычайной ситуации</w:t>
      </w:r>
      <w:r w:rsidRPr="001B49B3">
        <w:t xml:space="preserve">, связанных с подтоплением. Территория проектирования подвержена подтоплению </w:t>
      </w:r>
      <w:proofErr w:type="gramStart"/>
      <w:r w:rsidRPr="001B49B3">
        <w:t>в следствии</w:t>
      </w:r>
      <w:proofErr w:type="gramEnd"/>
      <w:r w:rsidRPr="001B49B3">
        <w:t xml:space="preserve"> весеннего таяния снега, а так же интенсивных осадков в виде дождя.</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xml:space="preserve">С целью предотвращения риска возникновения </w:t>
      </w:r>
      <w:r w:rsidR="00311D0A">
        <w:rPr>
          <w:rFonts w:ascii="PT Astra Serif" w:hAnsi="PT Astra Serif"/>
          <w:sz w:val="28"/>
          <w:szCs w:val="28"/>
        </w:rPr>
        <w:t>чрезвычайных ситуаций</w:t>
      </w:r>
      <w:r w:rsidRPr="001B49B3">
        <w:rPr>
          <w:rFonts w:ascii="PT Astra Serif" w:hAnsi="PT Astra Serif"/>
          <w:bCs/>
          <w:sz w:val="28"/>
          <w:szCs w:val="28"/>
        </w:rPr>
        <w:t>, связанных с подтоплением, проектом рекомендуются следующие мероприятия:</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выбор трассы автомобильной дороги осуществлять по участкам местности, где указанные риски минимальны;</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1B49B3" w:rsidRPr="001B49B3" w:rsidRDefault="001B49B3" w:rsidP="001B49B3">
      <w:pPr>
        <w:spacing w:line="276" w:lineRule="auto"/>
        <w:ind w:firstLine="720"/>
        <w:jc w:val="both"/>
        <w:rPr>
          <w:rFonts w:ascii="PT Astra Serif" w:hAnsi="PT Astra Serif"/>
          <w:sz w:val="28"/>
          <w:szCs w:val="28"/>
        </w:rPr>
      </w:pPr>
      <w:r w:rsidRPr="001B49B3">
        <w:rPr>
          <w:rFonts w:ascii="PT Astra Serif" w:hAnsi="PT Astra Serif"/>
          <w:bCs/>
          <w:sz w:val="28"/>
          <w:szCs w:val="28"/>
        </w:rPr>
        <w:t xml:space="preserve">- </w:t>
      </w:r>
      <w:r w:rsidRPr="001B49B3">
        <w:rPr>
          <w:rFonts w:ascii="PT Astra Serif" w:hAnsi="PT Astra Serif"/>
          <w:sz w:val="28"/>
          <w:szCs w:val="28"/>
        </w:rPr>
        <w:t>проведение систематических работ по обеспечению беспрепятственного пропуска воды по водоотводным сооружениям с заблаговремен</w:t>
      </w:r>
      <w:r w:rsidRPr="001B49B3">
        <w:rPr>
          <w:rFonts w:ascii="PT Astra Serif" w:hAnsi="PT Astra Serif"/>
          <w:sz w:val="28"/>
          <w:szCs w:val="28"/>
        </w:rPr>
        <w:softHyphen/>
        <w:t xml:space="preserve">ной регулярной прочисткой боковых водоотводных канав, </w:t>
      </w:r>
      <w:r w:rsidR="00244B52">
        <w:rPr>
          <w:rFonts w:ascii="PT Astra Serif" w:hAnsi="PT Astra Serif"/>
          <w:sz w:val="28"/>
          <w:szCs w:val="28"/>
        </w:rPr>
        <w:t xml:space="preserve">               </w:t>
      </w:r>
      <w:r w:rsidRPr="001B49B3">
        <w:rPr>
          <w:rFonts w:ascii="PT Astra Serif" w:hAnsi="PT Astra Serif"/>
          <w:sz w:val="28"/>
          <w:szCs w:val="28"/>
        </w:rPr>
        <w:t>с вырубкой кустарника, скашиванием травы, удалением камней и других предметов;</w:t>
      </w:r>
    </w:p>
    <w:p w:rsidR="001B49B3" w:rsidRPr="001B49B3" w:rsidRDefault="001B49B3" w:rsidP="001B49B3">
      <w:pPr>
        <w:spacing w:line="276" w:lineRule="auto"/>
        <w:ind w:firstLine="720"/>
        <w:jc w:val="both"/>
        <w:rPr>
          <w:rFonts w:ascii="PT Astra Serif" w:hAnsi="PT Astra Serif"/>
          <w:sz w:val="28"/>
          <w:szCs w:val="28"/>
        </w:rPr>
      </w:pPr>
      <w:r w:rsidRPr="001B49B3">
        <w:rPr>
          <w:rFonts w:ascii="PT Astra Serif" w:hAnsi="PT Astra Serif"/>
          <w:sz w:val="28"/>
          <w:szCs w:val="28"/>
        </w:rPr>
        <w:t>- для консервации водопропускных труб в зимний период необходимо осуществлять подготовку щитов, закрывающих отверстия труб, чтобы не допустить забивание их снегом при метелях и последующего обледенения;</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sz w:val="28"/>
          <w:szCs w:val="28"/>
        </w:rPr>
        <w:t>- очищение от снега боковых канав автогрейдерами по всему их сечению;</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xml:space="preserve">- строительство дождевой канализации (при проектировании дороги </w:t>
      </w:r>
      <w:r w:rsidR="00244B52">
        <w:rPr>
          <w:rFonts w:ascii="PT Astra Serif" w:hAnsi="PT Astra Serif"/>
          <w:bCs/>
          <w:sz w:val="28"/>
          <w:szCs w:val="28"/>
        </w:rPr>
        <w:t xml:space="preserve">                 </w:t>
      </w:r>
      <w:r w:rsidRPr="001B49B3">
        <w:rPr>
          <w:rFonts w:ascii="PT Astra Serif" w:hAnsi="PT Astra Serif"/>
          <w:bCs/>
          <w:sz w:val="28"/>
          <w:szCs w:val="28"/>
        </w:rPr>
        <w:t>в жилой застройке);</w:t>
      </w:r>
    </w:p>
    <w:p w:rsidR="001B49B3" w:rsidRPr="001B49B3" w:rsidRDefault="001B49B3" w:rsidP="001B49B3">
      <w:pPr>
        <w:spacing w:line="276" w:lineRule="auto"/>
        <w:ind w:firstLine="720"/>
        <w:jc w:val="both"/>
        <w:rPr>
          <w:rFonts w:ascii="PT Astra Serif" w:hAnsi="PT Astra Serif"/>
          <w:bCs/>
          <w:sz w:val="28"/>
          <w:szCs w:val="28"/>
        </w:rPr>
      </w:pPr>
      <w:r w:rsidRPr="001B49B3">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1B49B3" w:rsidRPr="001B49B3" w:rsidRDefault="001B49B3" w:rsidP="001B49B3">
      <w:pPr>
        <w:spacing w:line="276" w:lineRule="auto"/>
        <w:ind w:firstLine="720"/>
        <w:jc w:val="both"/>
        <w:rPr>
          <w:rFonts w:ascii="PT Astra Serif" w:hAnsi="PT Astra Serif"/>
          <w:sz w:val="28"/>
          <w:szCs w:val="28"/>
        </w:rPr>
      </w:pPr>
      <w:r w:rsidRPr="001B49B3">
        <w:rPr>
          <w:rFonts w:ascii="PT Astra Serif" w:hAnsi="PT Astra Serif"/>
          <w:bCs/>
          <w:sz w:val="28"/>
          <w:szCs w:val="28"/>
        </w:rPr>
        <w:t xml:space="preserve">- </w:t>
      </w:r>
      <w:proofErr w:type="spellStart"/>
      <w:r w:rsidRPr="001B49B3">
        <w:rPr>
          <w:rFonts w:ascii="PT Astra Serif" w:hAnsi="PT Astra Serif"/>
          <w:bCs/>
          <w:sz w:val="28"/>
          <w:szCs w:val="28"/>
        </w:rPr>
        <w:t>агролесомелиорация</w:t>
      </w:r>
      <w:proofErr w:type="spellEnd"/>
      <w:r w:rsidRPr="001B49B3">
        <w:rPr>
          <w:rFonts w:ascii="PT Astra Serif" w:hAnsi="PT Astra Serif"/>
          <w:sz w:val="28"/>
          <w:szCs w:val="28"/>
        </w:rPr>
        <w:t>.</w:t>
      </w:r>
    </w:p>
    <w:p w:rsidR="001B49B3" w:rsidRPr="001B49B3" w:rsidRDefault="00311D0A" w:rsidP="00311D0A">
      <w:pPr>
        <w:pStyle w:val="S5"/>
      </w:pPr>
      <w:r w:rsidRPr="00311D0A">
        <w:t>9.1.2.</w:t>
      </w:r>
      <w:r w:rsidR="001B49B3" w:rsidRPr="00311D0A">
        <w:t xml:space="preserve"> Сильный снегопад, гололедные явления, сильный мороз.</w:t>
      </w:r>
      <w:r w:rsidR="001B49B3" w:rsidRPr="001B49B3">
        <w:t xml:space="preserve"> Основные последствия данных явлений – нарушения работы транспорта </w:t>
      </w:r>
      <w:r w:rsidR="00244B52">
        <w:t xml:space="preserve">                 </w:t>
      </w:r>
      <w:r w:rsidR="001B49B3" w:rsidRPr="001B49B3">
        <w:t xml:space="preserve">с долговременной остановкой движения. </w:t>
      </w:r>
    </w:p>
    <w:p w:rsidR="001B49B3" w:rsidRPr="001B49B3" w:rsidRDefault="001B49B3" w:rsidP="00311D0A">
      <w:pPr>
        <w:pStyle w:val="S5"/>
      </w:pPr>
      <w:r w:rsidRPr="001B49B3">
        <w:lastRenderedPageBreak/>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1B49B3">
        <w:t>противогололёдных</w:t>
      </w:r>
      <w:proofErr w:type="spellEnd"/>
      <w:r w:rsidRPr="001B49B3">
        <w:t xml:space="preserve"> материалов. Допустимо также введение временных ограничений движения 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Мероприятия:</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удалять на полную ширину земляного полотна выпадающего и приносимого к дороге снега;</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зимнюю скользкость ликвидировать на ширину проезжей части и краевых укрепительных полос;</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в целях повышения коэффициента сцепления колеса с покрытием необходимо использовать фрикционные материалы (</w:t>
      </w:r>
      <w:proofErr w:type="spellStart"/>
      <w:r w:rsidRPr="001B49B3">
        <w:rPr>
          <w:rFonts w:ascii="PT Astra Serif" w:hAnsi="PT Astra Serif"/>
          <w:sz w:val="28"/>
          <w:szCs w:val="28"/>
        </w:rPr>
        <w:t>песко</w:t>
      </w:r>
      <w:proofErr w:type="spellEnd"/>
      <w:r w:rsidRPr="001B49B3">
        <w:rPr>
          <w:rFonts w:ascii="PT Astra Serif" w:hAnsi="PT Astra Serif"/>
          <w:sz w:val="28"/>
          <w:szCs w:val="28"/>
        </w:rPr>
        <w:t>-соляная смесь).</w:t>
      </w:r>
    </w:p>
    <w:p w:rsidR="00311D0A" w:rsidRDefault="00311D0A" w:rsidP="001B49B3">
      <w:pPr>
        <w:spacing w:line="276" w:lineRule="auto"/>
        <w:ind w:firstLine="708"/>
        <w:jc w:val="both"/>
        <w:rPr>
          <w:rFonts w:ascii="PT Astra Serif" w:hAnsi="PT Astra Serif"/>
          <w:sz w:val="28"/>
          <w:szCs w:val="28"/>
        </w:rPr>
      </w:pPr>
      <w:r w:rsidRPr="00311D0A">
        <w:rPr>
          <w:rFonts w:ascii="PT Astra Serif" w:hAnsi="PT Astra Serif"/>
          <w:bCs/>
          <w:spacing w:val="-3"/>
          <w:sz w:val="28"/>
          <w:szCs w:val="28"/>
        </w:rPr>
        <w:t>9.1.3.</w:t>
      </w:r>
      <w:r w:rsidR="001B49B3" w:rsidRPr="00311D0A">
        <w:rPr>
          <w:rFonts w:ascii="PT Astra Serif" w:hAnsi="PT Astra Serif"/>
          <w:bCs/>
          <w:spacing w:val="-3"/>
          <w:sz w:val="28"/>
          <w:szCs w:val="28"/>
        </w:rPr>
        <w:t xml:space="preserve"> </w:t>
      </w:r>
      <w:r w:rsidR="001B49B3" w:rsidRPr="00311D0A">
        <w:rPr>
          <w:rFonts w:ascii="PT Astra Serif" w:hAnsi="PT Astra Serif"/>
          <w:bCs/>
          <w:spacing w:val="-3"/>
          <w:sz w:val="28"/>
          <w:szCs w:val="28"/>
          <w:lang w:val="x-none"/>
        </w:rPr>
        <w:t>Сейсмичность.</w:t>
      </w:r>
      <w:r w:rsidR="001B49B3" w:rsidRPr="001B49B3">
        <w:rPr>
          <w:rFonts w:ascii="PT Astra Serif" w:hAnsi="PT Astra Serif"/>
          <w:sz w:val="28"/>
          <w:szCs w:val="28"/>
          <w:lang w:val="x-none"/>
        </w:rPr>
        <w:t xml:space="preserve"> </w:t>
      </w:r>
    </w:p>
    <w:p w:rsidR="001B49B3" w:rsidRPr="001B49B3" w:rsidRDefault="001B49B3" w:rsidP="001B49B3">
      <w:pPr>
        <w:spacing w:line="276" w:lineRule="auto"/>
        <w:ind w:firstLine="708"/>
        <w:jc w:val="both"/>
        <w:rPr>
          <w:rFonts w:ascii="PT Astra Serif" w:hAnsi="PT Astra Serif"/>
          <w:sz w:val="28"/>
          <w:szCs w:val="28"/>
        </w:rPr>
      </w:pPr>
      <w:proofErr w:type="gramStart"/>
      <w:r w:rsidRPr="001B49B3">
        <w:rPr>
          <w:rFonts w:ascii="PT Astra Serif" w:hAnsi="PT Astra Serif"/>
          <w:sz w:val="28"/>
          <w:szCs w:val="28"/>
        </w:rPr>
        <w:t xml:space="preserve">Согласно </w:t>
      </w:r>
      <w:r w:rsidR="00695F00">
        <w:rPr>
          <w:rFonts w:ascii="PT Astra Serif" w:hAnsi="PT Astra Serif"/>
          <w:sz w:val="28"/>
          <w:szCs w:val="28"/>
        </w:rPr>
        <w:t>свода</w:t>
      </w:r>
      <w:proofErr w:type="gramEnd"/>
      <w:r w:rsidR="00695F00">
        <w:rPr>
          <w:rFonts w:ascii="PT Astra Serif" w:hAnsi="PT Astra Serif"/>
          <w:sz w:val="28"/>
          <w:szCs w:val="28"/>
        </w:rPr>
        <w:t xml:space="preserve"> правил </w:t>
      </w:r>
      <w:r w:rsidRPr="001B49B3">
        <w:rPr>
          <w:rFonts w:ascii="PT Astra Serif" w:eastAsia="Calibri" w:hAnsi="PT Astra Serif"/>
          <w:sz w:val="28"/>
          <w:szCs w:val="28"/>
        </w:rPr>
        <w:t xml:space="preserve">СП 14.13330.2018. «Строительство в сейсмических районах. СНиП II-7-81*» (далее - СП 14.13330.2018) </w:t>
      </w:r>
      <w:r w:rsidRPr="001B49B3">
        <w:rPr>
          <w:rFonts w:ascii="PT Astra Serif" w:hAnsi="PT Astra Serif"/>
          <w:sz w:val="28"/>
          <w:szCs w:val="28"/>
        </w:rPr>
        <w:t>фоновая сейсмичность территории городского округа составляет 6-7 баллов.</w:t>
      </w:r>
    </w:p>
    <w:p w:rsidR="001B49B3" w:rsidRPr="001B49B3" w:rsidRDefault="001B49B3" w:rsidP="001B49B3">
      <w:pPr>
        <w:spacing w:line="276" w:lineRule="auto"/>
        <w:ind w:firstLine="708"/>
        <w:jc w:val="both"/>
        <w:rPr>
          <w:rFonts w:ascii="PT Astra Serif" w:hAnsi="PT Astra Serif"/>
          <w:sz w:val="28"/>
          <w:szCs w:val="28"/>
        </w:rPr>
      </w:pPr>
      <w:r w:rsidRPr="001B49B3">
        <w:rPr>
          <w:rFonts w:ascii="PT Astra Serif" w:hAnsi="PT Astra Serif"/>
          <w:sz w:val="28"/>
          <w:szCs w:val="28"/>
        </w:rPr>
        <w:t>Строительство на территориях с сейсмичностью более 7 баллов осуществляется в соответствии с требованиями, за</w:t>
      </w:r>
      <w:r>
        <w:rPr>
          <w:rFonts w:ascii="PT Astra Serif" w:hAnsi="PT Astra Serif"/>
          <w:sz w:val="28"/>
          <w:szCs w:val="28"/>
        </w:rPr>
        <w:t xml:space="preserve">крепленными в </w:t>
      </w:r>
      <w:r w:rsidR="00360A75">
        <w:rPr>
          <w:rFonts w:ascii="PT Astra Serif" w:hAnsi="PT Astra Serif"/>
          <w:sz w:val="28"/>
          <w:szCs w:val="28"/>
        </w:rPr>
        <w:t xml:space="preserve">                                </w:t>
      </w:r>
      <w:r>
        <w:rPr>
          <w:rFonts w:ascii="PT Astra Serif" w:hAnsi="PT Astra Serif"/>
          <w:sz w:val="28"/>
          <w:szCs w:val="28"/>
        </w:rPr>
        <w:t>СП 14.13330.2018.</w:t>
      </w:r>
    </w:p>
    <w:p w:rsidR="001B49B3" w:rsidRPr="00311D0A" w:rsidRDefault="00311D0A" w:rsidP="001B49B3">
      <w:pPr>
        <w:spacing w:line="276" w:lineRule="auto"/>
        <w:ind w:firstLine="708"/>
        <w:rPr>
          <w:rFonts w:ascii="PT Astra Serif" w:hAnsi="PT Astra Serif"/>
          <w:sz w:val="28"/>
          <w:szCs w:val="28"/>
        </w:rPr>
      </w:pPr>
      <w:r w:rsidRPr="00311D0A">
        <w:rPr>
          <w:rFonts w:ascii="PT Astra Serif" w:hAnsi="PT Astra Serif"/>
          <w:sz w:val="28"/>
          <w:szCs w:val="28"/>
        </w:rPr>
        <w:t xml:space="preserve">9.2. Чрезвычайные ситуации </w:t>
      </w:r>
      <w:r w:rsidR="001B49B3" w:rsidRPr="00311D0A">
        <w:rPr>
          <w:rFonts w:ascii="PT Astra Serif" w:hAnsi="PT Astra Serif"/>
          <w:sz w:val="28"/>
          <w:szCs w:val="28"/>
        </w:rPr>
        <w:t>антропогенного характера.</w:t>
      </w:r>
    </w:p>
    <w:p w:rsidR="001B49B3" w:rsidRPr="001B49B3" w:rsidRDefault="00311D0A" w:rsidP="001B49B3">
      <w:pPr>
        <w:pStyle w:val="af3"/>
        <w:spacing w:after="0" w:line="276" w:lineRule="auto"/>
        <w:ind w:firstLine="720"/>
        <w:jc w:val="both"/>
        <w:rPr>
          <w:rFonts w:ascii="PT Astra Serif" w:eastAsia="SimSun" w:hAnsi="PT Astra Serif"/>
          <w:sz w:val="28"/>
          <w:szCs w:val="28"/>
          <w:lang w:eastAsia="zh-CN"/>
        </w:rPr>
      </w:pPr>
      <w:r>
        <w:rPr>
          <w:rFonts w:ascii="PT Astra Serif" w:hAnsi="PT Astra Serif"/>
          <w:sz w:val="28"/>
          <w:szCs w:val="28"/>
        </w:rPr>
        <w:t>Чрезвычайные ситуации</w:t>
      </w:r>
      <w:r>
        <w:rPr>
          <w:rFonts w:ascii="PT Astra Serif" w:eastAsia="SimSun" w:hAnsi="PT Astra Serif"/>
          <w:bCs/>
          <w:sz w:val="28"/>
          <w:szCs w:val="28"/>
          <w:lang w:eastAsia="zh-CN"/>
        </w:rPr>
        <w:t xml:space="preserve"> </w:t>
      </w:r>
      <w:r w:rsidR="001B49B3" w:rsidRPr="001B49B3">
        <w:rPr>
          <w:rFonts w:ascii="PT Astra Serif" w:eastAsia="SimSun" w:hAnsi="PT Astra Serif"/>
          <w:sz w:val="28"/>
          <w:szCs w:val="28"/>
          <w:lang w:eastAsia="zh-CN"/>
        </w:rPr>
        <w:t>антропогенного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1B49B3" w:rsidRPr="001B49B3" w:rsidRDefault="001B49B3" w:rsidP="001B49B3">
      <w:pPr>
        <w:pStyle w:val="33"/>
        <w:spacing w:after="0" w:line="276" w:lineRule="auto"/>
        <w:jc w:val="both"/>
        <w:rPr>
          <w:rFonts w:ascii="PT Astra Serif" w:hAnsi="PT Astra Serif"/>
          <w:sz w:val="28"/>
          <w:szCs w:val="28"/>
        </w:rPr>
      </w:pPr>
      <w:r w:rsidRPr="001B49B3">
        <w:rPr>
          <w:rFonts w:ascii="PT Astra Serif" w:hAnsi="PT Astra Serif"/>
          <w:sz w:val="28"/>
          <w:szCs w:val="28"/>
        </w:rPr>
        <w:t xml:space="preserve">Серьезную опасность представляют аварии с автомобилями, перевозящими </w:t>
      </w:r>
      <w:proofErr w:type="spellStart"/>
      <w:r w:rsidRPr="001B49B3">
        <w:rPr>
          <w:rFonts w:ascii="PT Astra Serif" w:hAnsi="PT Astra Serif"/>
          <w:sz w:val="28"/>
          <w:szCs w:val="28"/>
        </w:rPr>
        <w:t>аварийно</w:t>
      </w:r>
      <w:proofErr w:type="spellEnd"/>
      <w:r w:rsidRPr="001B49B3">
        <w:rPr>
          <w:rFonts w:ascii="PT Astra Serif" w:hAnsi="PT Astra Serif"/>
          <w:sz w:val="28"/>
          <w:szCs w:val="28"/>
        </w:rPr>
        <w:t xml:space="preserve"> химически опасные вещества (АХОВ), легковоспламеняющиеся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 Авария автомобиля перевозящего горючее может привести к взрыву перевозимого вещества, образованию очага пожара, </w:t>
      </w:r>
      <w:proofErr w:type="spellStart"/>
      <w:r w:rsidRPr="001B49B3">
        <w:rPr>
          <w:rFonts w:ascii="PT Astra Serif" w:hAnsi="PT Astra Serif"/>
          <w:sz w:val="28"/>
          <w:szCs w:val="28"/>
        </w:rPr>
        <w:t>травмированию</w:t>
      </w:r>
      <w:proofErr w:type="spellEnd"/>
      <w:r w:rsidRPr="001B49B3">
        <w:rPr>
          <w:rFonts w:ascii="PT Astra Serif" w:hAnsi="PT Astra Serif"/>
          <w:sz w:val="28"/>
          <w:szCs w:val="28"/>
        </w:rPr>
        <w:t xml:space="preserve">, ожогам и гибели людей, попавшим в зону поражения. </w:t>
      </w:r>
    </w:p>
    <w:p w:rsidR="001B49B3" w:rsidRPr="001B49B3" w:rsidRDefault="001B49B3" w:rsidP="001B49B3">
      <w:pPr>
        <w:pStyle w:val="33"/>
        <w:spacing w:after="0" w:line="276" w:lineRule="auto"/>
        <w:jc w:val="both"/>
        <w:rPr>
          <w:rFonts w:ascii="PT Astra Serif" w:hAnsi="PT Astra Serif"/>
          <w:sz w:val="28"/>
          <w:szCs w:val="28"/>
        </w:rPr>
      </w:pPr>
      <w:r w:rsidRPr="001B49B3">
        <w:rPr>
          <w:rFonts w:ascii="PT Astra Serif" w:hAnsi="PT Astra Serif"/>
          <w:sz w:val="28"/>
          <w:szCs w:val="28"/>
        </w:rPr>
        <w:t xml:space="preserve">Основные поражающие факторы при аварии на транспорте - </w:t>
      </w:r>
      <w:r w:rsidRPr="001B49B3">
        <w:rPr>
          <w:rFonts w:ascii="PT Astra Serif" w:hAnsi="PT Astra Serif"/>
          <w:sz w:val="28"/>
          <w:szCs w:val="28"/>
        </w:rPr>
        <w:lastRenderedPageBreak/>
        <w:t>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1B49B3" w:rsidRPr="00311D0A" w:rsidRDefault="001B49B3" w:rsidP="001B49B3">
      <w:pPr>
        <w:pStyle w:val="S1"/>
        <w:spacing w:line="276" w:lineRule="auto"/>
        <w:rPr>
          <w:rFonts w:ascii="PT Astra Serif" w:hAnsi="PT Astra Serif"/>
          <w:sz w:val="28"/>
          <w:szCs w:val="28"/>
        </w:rPr>
      </w:pPr>
      <w:proofErr w:type="gramStart"/>
      <w:r w:rsidRPr="00311D0A">
        <w:rPr>
          <w:rFonts w:ascii="PT Astra Serif" w:hAnsi="PT Astra Serif"/>
          <w:sz w:val="28"/>
          <w:szCs w:val="28"/>
        </w:rPr>
        <w:t>Мероприятия</w:t>
      </w:r>
      <w:proofErr w:type="gramEnd"/>
      <w:r w:rsidR="00CF3A39">
        <w:rPr>
          <w:rFonts w:ascii="PT Astra Serif" w:hAnsi="PT Astra Serif"/>
          <w:sz w:val="28"/>
          <w:szCs w:val="28"/>
        </w:rPr>
        <w:t xml:space="preserve"> направленные на недопущение возникновения чрезвычайных ситуаций:</w:t>
      </w:r>
    </w:p>
    <w:p w:rsidR="001B49B3" w:rsidRPr="001B49B3" w:rsidRDefault="001B49B3" w:rsidP="001B49B3">
      <w:pPr>
        <w:pStyle w:val="S1"/>
        <w:spacing w:line="276" w:lineRule="auto"/>
        <w:rPr>
          <w:rFonts w:ascii="PT Astra Serif" w:hAnsi="PT Astra Serif"/>
          <w:sz w:val="28"/>
          <w:szCs w:val="28"/>
        </w:rPr>
      </w:pPr>
      <w:r w:rsidRPr="001B49B3">
        <w:rPr>
          <w:rFonts w:ascii="PT Astra Serif" w:hAnsi="PT Astra Serif"/>
          <w:sz w:val="28"/>
          <w:szCs w:val="28"/>
        </w:rPr>
        <w:t>- повышение персональной дисциплины участников дорожного движения;</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своевременная реконструкция дорожного полотна;</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выполнение работ по устранению повреждений в виде выбоин, трещин, отдельных волн, бугров и наплывов, обломов и неровностей кромок</w:t>
      </w:r>
      <w:r w:rsidR="00CF3A39">
        <w:rPr>
          <w:rFonts w:ascii="PT Astra Serif" w:hAnsi="PT Astra Serif"/>
          <w:sz w:val="28"/>
          <w:szCs w:val="28"/>
        </w:rPr>
        <w:t>;</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соблюдение минимальных расстояний до запретных (опасных) зон</w:t>
      </w:r>
      <w:r w:rsidR="00244B52">
        <w:rPr>
          <w:rFonts w:ascii="PT Astra Serif" w:hAnsi="PT Astra Serif"/>
          <w:sz w:val="28"/>
          <w:szCs w:val="28"/>
        </w:rPr>
        <w:t xml:space="preserve">              </w:t>
      </w:r>
      <w:r w:rsidRPr="001B49B3">
        <w:rPr>
          <w:rFonts w:ascii="PT Astra Serif" w:hAnsi="PT Astra Serif"/>
          <w:sz w:val="28"/>
          <w:szCs w:val="28"/>
        </w:rPr>
        <w:t xml:space="preserve"> и районов при взрывоопасных, пожароопасных и иных производственных объектах, а также до охранных зон объектов, расположенных рядом с проектируемой автомобильной дорогой;</w:t>
      </w:r>
    </w:p>
    <w:p w:rsidR="001B49B3" w:rsidRPr="001B49B3" w:rsidRDefault="001B49B3" w:rsidP="001B49B3">
      <w:pPr>
        <w:pStyle w:val="S1"/>
        <w:tabs>
          <w:tab w:val="left" w:pos="6720"/>
        </w:tabs>
        <w:spacing w:line="276" w:lineRule="auto"/>
        <w:rPr>
          <w:rFonts w:ascii="PT Astra Serif" w:hAnsi="PT Astra Serif"/>
          <w:sz w:val="28"/>
          <w:szCs w:val="28"/>
        </w:rPr>
      </w:pPr>
      <w:r w:rsidRPr="001B49B3">
        <w:rPr>
          <w:rFonts w:ascii="PT Astra Serif" w:hAnsi="PT Astra Serif"/>
          <w:sz w:val="28"/>
          <w:szCs w:val="28"/>
        </w:rPr>
        <w:t xml:space="preserve">- создание пространства, позволяющего избежать или снизить тяжесть последствия дорожно-транспортных происшествий. </w:t>
      </w:r>
    </w:p>
    <w:p w:rsidR="001B49B3" w:rsidRPr="00311D0A" w:rsidRDefault="00311D0A" w:rsidP="001B49B3">
      <w:pPr>
        <w:pStyle w:val="S1"/>
        <w:tabs>
          <w:tab w:val="left" w:pos="6720"/>
        </w:tabs>
        <w:spacing w:line="276" w:lineRule="auto"/>
        <w:rPr>
          <w:rFonts w:ascii="PT Astra Serif" w:hAnsi="PT Astra Serif"/>
          <w:sz w:val="28"/>
          <w:szCs w:val="28"/>
        </w:rPr>
      </w:pPr>
      <w:r w:rsidRPr="00311D0A">
        <w:rPr>
          <w:rFonts w:ascii="PT Astra Serif" w:hAnsi="PT Astra Serif"/>
          <w:sz w:val="28"/>
          <w:szCs w:val="28"/>
        </w:rPr>
        <w:t xml:space="preserve">9.3. </w:t>
      </w:r>
      <w:r w:rsidR="001B49B3" w:rsidRPr="00311D0A">
        <w:rPr>
          <w:rFonts w:ascii="PT Astra Serif" w:hAnsi="PT Astra Serif"/>
          <w:sz w:val="28"/>
          <w:szCs w:val="28"/>
        </w:rPr>
        <w:t>Обеспечение пожарной безопасности.</w:t>
      </w:r>
    </w:p>
    <w:p w:rsidR="001B49B3" w:rsidRPr="001B49B3" w:rsidRDefault="001B49B3" w:rsidP="001B49B3">
      <w:pPr>
        <w:shd w:val="clear" w:color="auto" w:fill="FFFFFF"/>
        <w:spacing w:line="276" w:lineRule="auto"/>
        <w:ind w:firstLine="709"/>
        <w:jc w:val="both"/>
        <w:rPr>
          <w:rFonts w:ascii="PT Astra Serif" w:hAnsi="PT Astra Serif"/>
          <w:sz w:val="28"/>
          <w:szCs w:val="28"/>
        </w:rPr>
      </w:pPr>
      <w:r w:rsidRPr="001B49B3">
        <w:rPr>
          <w:rFonts w:ascii="PT Astra Serif" w:hAnsi="PT Astra Serif"/>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005614B3">
        <w:rPr>
          <w:rFonts w:ascii="PT Astra Serif" w:eastAsia="Calibri" w:hAnsi="PT Astra Serif"/>
          <w:sz w:val="28"/>
          <w:szCs w:val="28"/>
        </w:rPr>
        <w:t>п</w:t>
      </w:r>
      <w:r w:rsidRPr="001B49B3">
        <w:rPr>
          <w:rFonts w:ascii="PT Astra Serif" w:eastAsia="Calibri" w:hAnsi="PT Astra Serif"/>
          <w:sz w:val="28"/>
          <w:szCs w:val="28"/>
        </w:rPr>
        <w:t xml:space="preserve">остановление Правительства Российской Федерации </w:t>
      </w:r>
      <w:r w:rsidR="00244B52">
        <w:rPr>
          <w:rFonts w:ascii="PT Astra Serif" w:eastAsia="Calibri" w:hAnsi="PT Astra Serif"/>
          <w:sz w:val="28"/>
          <w:szCs w:val="28"/>
        </w:rPr>
        <w:t xml:space="preserve">                      </w:t>
      </w:r>
      <w:r w:rsidRPr="001B49B3">
        <w:rPr>
          <w:rFonts w:ascii="PT Astra Serif" w:eastAsia="Calibri" w:hAnsi="PT Astra Serif"/>
          <w:sz w:val="28"/>
          <w:szCs w:val="28"/>
        </w:rPr>
        <w:t xml:space="preserve">от 16.09.2020 № 1479 «Об утверждении Правил противопожарного режима </w:t>
      </w:r>
      <w:r w:rsidR="00244B52">
        <w:rPr>
          <w:rFonts w:ascii="PT Astra Serif" w:eastAsia="Calibri" w:hAnsi="PT Astra Serif"/>
          <w:sz w:val="28"/>
          <w:szCs w:val="28"/>
        </w:rPr>
        <w:t xml:space="preserve">             </w:t>
      </w:r>
      <w:r w:rsidRPr="001B49B3">
        <w:rPr>
          <w:rFonts w:ascii="PT Astra Serif" w:eastAsia="Calibri" w:hAnsi="PT Astra Serif"/>
          <w:sz w:val="28"/>
          <w:szCs w:val="28"/>
        </w:rPr>
        <w:t>в Российской Федерации», а также иные нормативные правовые акты.</w:t>
      </w:r>
      <w:r w:rsidRPr="001B49B3">
        <w:rPr>
          <w:rFonts w:ascii="PT Astra Serif" w:hAnsi="PT Astra Serif"/>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 </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Основные функции системы обеспечения пожарной безопасности на линейном объекте, следующие:</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создание пожарной охраны и организация её деятельности;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разработка и осуществление мер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реализация прав, обязанностей и ответственности в области пожарной безопасности на объекте;</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научно-техническое обеспечение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информационное обеспечение в области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выполнение работ в области пожарной безопасности;</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тушение пожаров и проведение аварийно-спасательных работ;</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 учет пожаров и их последствий;</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lastRenderedPageBreak/>
        <w:t>- установление особого противопожарного режима.</w:t>
      </w:r>
    </w:p>
    <w:p w:rsidR="001B49B3" w:rsidRPr="001B49B3" w:rsidRDefault="001B49B3" w:rsidP="001B49B3">
      <w:pPr>
        <w:spacing w:line="276" w:lineRule="auto"/>
        <w:ind w:firstLine="709"/>
        <w:jc w:val="both"/>
        <w:rPr>
          <w:rFonts w:ascii="PT Astra Serif" w:hAnsi="PT Astra Serif"/>
          <w:sz w:val="28"/>
          <w:szCs w:val="28"/>
        </w:rPr>
      </w:pPr>
      <w:r w:rsidRPr="001B49B3">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922120" w:rsidRPr="00311D0A" w:rsidRDefault="00311D0A" w:rsidP="00922120">
      <w:pPr>
        <w:spacing w:line="276" w:lineRule="auto"/>
        <w:ind w:firstLine="708"/>
        <w:rPr>
          <w:rFonts w:ascii="PT Astra Serif" w:hAnsi="PT Astra Serif"/>
          <w:sz w:val="28"/>
          <w:szCs w:val="28"/>
        </w:rPr>
      </w:pPr>
      <w:r w:rsidRPr="00311D0A">
        <w:rPr>
          <w:rFonts w:ascii="PT Astra Serif" w:hAnsi="PT Astra Serif"/>
          <w:sz w:val="28"/>
          <w:szCs w:val="28"/>
        </w:rPr>
        <w:t xml:space="preserve">9.4. </w:t>
      </w:r>
      <w:r w:rsidR="00922120" w:rsidRPr="00311D0A">
        <w:rPr>
          <w:rFonts w:ascii="PT Astra Serif" w:hAnsi="PT Astra Serif"/>
          <w:sz w:val="28"/>
          <w:szCs w:val="28"/>
        </w:rPr>
        <w:t>Гражданская оборона.</w:t>
      </w:r>
    </w:p>
    <w:p w:rsidR="00311D0A" w:rsidRDefault="00922120" w:rsidP="00311D0A">
      <w:pPr>
        <w:shd w:val="clear" w:color="auto" w:fill="FFFFFF"/>
        <w:spacing w:line="276" w:lineRule="auto"/>
        <w:ind w:firstLine="709"/>
        <w:jc w:val="both"/>
        <w:rPr>
          <w:rFonts w:ascii="PT Astra Serif" w:eastAsia="ArialMT" w:hAnsi="PT Astra Serif"/>
          <w:sz w:val="28"/>
          <w:szCs w:val="28"/>
        </w:rPr>
      </w:pPr>
      <w:r w:rsidRPr="001B49B3">
        <w:rPr>
          <w:rFonts w:ascii="PT Astra Serif" w:hAnsi="PT Astra Serif"/>
          <w:sz w:val="28"/>
          <w:szCs w:val="28"/>
        </w:rPr>
        <w:t xml:space="preserve">Линейный объект расположен на ограниченном участке открытой местности. </w:t>
      </w:r>
      <w:r w:rsidRPr="001B49B3">
        <w:rPr>
          <w:rFonts w:ascii="PT Astra Serif" w:eastAsia="ArialMT" w:hAnsi="PT Astra Serif"/>
          <w:sz w:val="28"/>
          <w:szCs w:val="28"/>
        </w:rPr>
        <w:t>В целях обеспечения антитеррористической защищенности проектирования на отводимой территории необходимо преду</w:t>
      </w:r>
      <w:r w:rsidR="00311D0A">
        <w:rPr>
          <w:rFonts w:ascii="PT Astra Serif" w:eastAsia="ArialMT" w:hAnsi="PT Astra Serif"/>
          <w:sz w:val="28"/>
          <w:szCs w:val="28"/>
        </w:rPr>
        <w:t>смотреть следующие мероприятия:</w:t>
      </w:r>
    </w:p>
    <w:p w:rsidR="00311D0A" w:rsidRDefault="00311D0A" w:rsidP="00311D0A">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22120" w:rsidRPr="001B49B3">
        <w:rPr>
          <w:rFonts w:ascii="PT Astra Serif" w:eastAsia="ArialMT" w:hAnsi="PT Astra Serif"/>
          <w:sz w:val="28"/>
          <w:szCs w:val="28"/>
        </w:rPr>
        <w:t>разработать Памятку «Порядок действий при угрозе совершения террористического акта»;</w:t>
      </w:r>
    </w:p>
    <w:p w:rsidR="00311D0A" w:rsidRDefault="00311D0A" w:rsidP="00311D0A">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22120" w:rsidRPr="001B49B3">
        <w:rPr>
          <w:rFonts w:ascii="PT Astra Serif" w:eastAsia="ArialMT" w:hAnsi="PT Astra Serif"/>
          <w:sz w:val="28"/>
          <w:szCs w:val="28"/>
        </w:rPr>
        <w:t>разработать порядок взаимодействия при обнаружении признаков террористической угрозы;</w:t>
      </w:r>
    </w:p>
    <w:p w:rsidR="00311D0A" w:rsidRDefault="00311D0A" w:rsidP="00311D0A">
      <w:pPr>
        <w:shd w:val="clear" w:color="auto" w:fill="FFFFFF"/>
        <w:spacing w:line="276" w:lineRule="auto"/>
        <w:ind w:firstLine="709"/>
        <w:jc w:val="both"/>
        <w:rPr>
          <w:rFonts w:ascii="PT Astra Serif" w:eastAsia="ArialMT" w:hAnsi="PT Astra Serif"/>
          <w:sz w:val="28"/>
          <w:szCs w:val="28"/>
        </w:rPr>
      </w:pPr>
      <w:r>
        <w:rPr>
          <w:rFonts w:ascii="PT Astra Serif" w:eastAsia="ArialMT" w:hAnsi="PT Astra Serif"/>
          <w:sz w:val="28"/>
          <w:szCs w:val="28"/>
        </w:rPr>
        <w:t xml:space="preserve">- </w:t>
      </w:r>
      <w:r w:rsidR="00922120" w:rsidRPr="001B49B3">
        <w:rPr>
          <w:rFonts w:ascii="PT Astra Serif" w:eastAsia="ArialMT" w:hAnsi="PT Astra Serif"/>
          <w:sz w:val="28"/>
          <w:szCs w:val="28"/>
        </w:rPr>
        <w:t>разработать мероприятия для своевременного оповещения работающих в целях их безопасной, беспрепятственной и своевременной эвакуации;</w:t>
      </w:r>
    </w:p>
    <w:p w:rsid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eastAsia="ArialMT" w:hAnsi="PT Astra Serif"/>
          <w:sz w:val="28"/>
          <w:szCs w:val="28"/>
        </w:rPr>
        <w:t xml:space="preserve">- </w:t>
      </w:r>
      <w:r w:rsidR="00922120" w:rsidRPr="001B49B3">
        <w:rPr>
          <w:rFonts w:ascii="PT Astra Serif" w:hAnsi="PT Astra Serif"/>
          <w:sz w:val="28"/>
          <w:szCs w:val="28"/>
        </w:rPr>
        <w:t xml:space="preserve">усиление наблюдения и </w:t>
      </w:r>
      <w:proofErr w:type="gramStart"/>
      <w:r w:rsidR="00922120" w:rsidRPr="001B49B3">
        <w:rPr>
          <w:rFonts w:ascii="PT Astra Serif" w:hAnsi="PT Astra Serif"/>
          <w:sz w:val="28"/>
          <w:szCs w:val="28"/>
        </w:rPr>
        <w:t>контроля за</w:t>
      </w:r>
      <w:proofErr w:type="gramEnd"/>
      <w:r w:rsidR="00922120" w:rsidRPr="001B49B3">
        <w:rPr>
          <w:rFonts w:ascii="PT Astra Serif" w:hAnsi="PT Astra Serif"/>
          <w:sz w:val="28"/>
          <w:szCs w:val="28"/>
        </w:rPr>
        <w:t xml:space="preserve"> состоянием автомобильных дорог при возникновении угрозы теракта;</w:t>
      </w:r>
    </w:p>
    <w:p w:rsid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22120" w:rsidRPr="001B49B3">
        <w:rPr>
          <w:rFonts w:ascii="PT Astra Serif" w:hAnsi="PT Astra Serif"/>
          <w:sz w:val="28"/>
          <w:szCs w:val="28"/>
        </w:rPr>
        <w:t>разработка возможных схем объезда опасных участков;</w:t>
      </w:r>
    </w:p>
    <w:p w:rsid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22120" w:rsidRPr="001B49B3">
        <w:rPr>
          <w:rFonts w:ascii="PT Astra Serif" w:hAnsi="PT Astra Serif"/>
          <w:sz w:val="28"/>
          <w:szCs w:val="28"/>
        </w:rPr>
        <w:t xml:space="preserve">заключение соглашения по взаимодействию с органами </w:t>
      </w:r>
      <w:r w:rsidR="007216FB">
        <w:rPr>
          <w:rFonts w:ascii="PT Astra Serif" w:hAnsi="PT Astra Serif"/>
          <w:sz w:val="28"/>
          <w:szCs w:val="28"/>
        </w:rPr>
        <w:t xml:space="preserve">Госавтоинспекции Министерства внутренних дел России </w:t>
      </w:r>
      <w:r w:rsidR="00922120" w:rsidRPr="001B49B3">
        <w:rPr>
          <w:rFonts w:ascii="PT Astra Serif" w:hAnsi="PT Astra Serif"/>
          <w:sz w:val="28"/>
          <w:szCs w:val="28"/>
        </w:rPr>
        <w:t>по вопросам обеспечения регулирования автомобильного движения при возникновении угрозы;</w:t>
      </w:r>
    </w:p>
    <w:p w:rsidR="00922120" w:rsidRPr="00311D0A" w:rsidRDefault="00311D0A" w:rsidP="00311D0A">
      <w:pPr>
        <w:shd w:val="clear" w:color="auto" w:fill="FFFFFF"/>
        <w:spacing w:line="276" w:lineRule="auto"/>
        <w:ind w:firstLine="709"/>
        <w:jc w:val="both"/>
        <w:rPr>
          <w:rFonts w:ascii="PT Astra Serif" w:hAnsi="PT Astra Serif"/>
          <w:sz w:val="28"/>
          <w:szCs w:val="28"/>
        </w:rPr>
      </w:pPr>
      <w:r>
        <w:rPr>
          <w:rFonts w:ascii="PT Astra Serif" w:hAnsi="PT Astra Serif"/>
          <w:sz w:val="28"/>
          <w:szCs w:val="28"/>
        </w:rPr>
        <w:t xml:space="preserve">- </w:t>
      </w:r>
      <w:r w:rsidR="00922120" w:rsidRPr="001B49B3">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922120" w:rsidRPr="001B49B3" w:rsidRDefault="00922120" w:rsidP="00922120">
      <w:pPr>
        <w:autoSpaceDE w:val="0"/>
        <w:autoSpaceDN w:val="0"/>
        <w:adjustRightInd w:val="0"/>
        <w:spacing w:line="276" w:lineRule="auto"/>
        <w:ind w:firstLine="709"/>
        <w:jc w:val="both"/>
        <w:rPr>
          <w:rFonts w:ascii="PT Astra Serif" w:eastAsia="ArialMT" w:hAnsi="PT Astra Serif"/>
          <w:sz w:val="28"/>
          <w:szCs w:val="28"/>
        </w:rPr>
      </w:pPr>
      <w:r w:rsidRPr="001B49B3">
        <w:rPr>
          <w:rFonts w:ascii="PT Astra Serif" w:eastAsia="ArialMT" w:hAnsi="PT Astra Serif"/>
          <w:sz w:val="28"/>
          <w:szCs w:val="28"/>
        </w:rPr>
        <w:t xml:space="preserve">Проектируемый объект не относится к категории по гражданской обороне. Другие категорированные по </w:t>
      </w:r>
      <w:r w:rsidR="000A786A">
        <w:rPr>
          <w:rFonts w:ascii="PT Astra Serif" w:eastAsia="ArialMT" w:hAnsi="PT Astra Serif"/>
          <w:sz w:val="28"/>
          <w:szCs w:val="28"/>
        </w:rPr>
        <w:t>гражданской обороне</w:t>
      </w:r>
      <w:r w:rsidRPr="001B49B3">
        <w:rPr>
          <w:rFonts w:ascii="PT Astra Serif" w:eastAsia="ArialMT" w:hAnsi="PT Astra Serif"/>
          <w:sz w:val="28"/>
          <w:szCs w:val="28"/>
        </w:rPr>
        <w:t xml:space="preserve">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1B49B3" w:rsidRPr="001B49B3" w:rsidRDefault="001B49B3" w:rsidP="001B49B3">
      <w:pPr>
        <w:spacing w:line="276" w:lineRule="auto"/>
        <w:ind w:firstLine="709"/>
        <w:jc w:val="both"/>
        <w:rPr>
          <w:rFonts w:ascii="PT Astra Serif" w:hAnsi="PT Astra Serif"/>
          <w:sz w:val="28"/>
          <w:szCs w:val="28"/>
        </w:rPr>
      </w:pPr>
    </w:p>
    <w:p w:rsidR="00EF5537" w:rsidRPr="000A786A" w:rsidRDefault="001B49B3" w:rsidP="000A786A">
      <w:pPr>
        <w:spacing w:line="276" w:lineRule="auto"/>
        <w:ind w:firstLine="708"/>
        <w:rPr>
          <w:rFonts w:ascii="PT Astra Serif" w:hAnsi="PT Astra Serif"/>
          <w:b/>
          <w:sz w:val="28"/>
          <w:szCs w:val="28"/>
        </w:rPr>
      </w:pPr>
      <w:r w:rsidRPr="001B49B3">
        <w:rPr>
          <w:rFonts w:ascii="PT Astra Serif" w:hAnsi="PT Astra Serif"/>
          <w:b/>
          <w:sz w:val="28"/>
          <w:szCs w:val="28"/>
        </w:rPr>
        <w:br w:type="page"/>
      </w:r>
      <w:bookmarkEnd w:id="1"/>
    </w:p>
    <w:p w:rsidR="00EF5537" w:rsidRDefault="00EF5537">
      <w:pPr>
        <w:sectPr w:rsidR="00EF5537" w:rsidSect="00244B52">
          <w:headerReference w:type="default" r:id="rId12"/>
          <w:pgSz w:w="11906" w:h="16838"/>
          <w:pgMar w:top="1134" w:right="851" w:bottom="1134" w:left="1701" w:header="567" w:footer="709" w:gutter="0"/>
          <w:cols w:space="708"/>
          <w:titlePg/>
          <w:docGrid w:linePitch="360"/>
        </w:sectPr>
      </w:pPr>
    </w:p>
    <w:p w:rsidR="00244B52" w:rsidRPr="004846DC" w:rsidRDefault="00244B52" w:rsidP="00244B52">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2</w:t>
      </w:r>
    </w:p>
    <w:p w:rsidR="00244B52" w:rsidRPr="004846DC" w:rsidRDefault="00244B52" w:rsidP="00244B52">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244B52" w:rsidRPr="004846DC" w:rsidRDefault="00244B52" w:rsidP="00244B52">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3C15D4" w:rsidRPr="00244B52" w:rsidRDefault="003C15D4" w:rsidP="003C15D4">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31.01.2025  № 127-п</w:t>
      </w:r>
    </w:p>
    <w:p w:rsidR="00244B52" w:rsidRPr="00744C34" w:rsidRDefault="00244B52" w:rsidP="00244B52">
      <w:pPr>
        <w:suppressAutoHyphens w:val="0"/>
        <w:contextualSpacing/>
        <w:jc w:val="right"/>
        <w:rPr>
          <w:rFonts w:ascii="PT Astra Serif" w:hAnsi="PT Astra Serif"/>
          <w:b/>
          <w:sz w:val="28"/>
          <w:szCs w:val="26"/>
        </w:rPr>
      </w:pPr>
    </w:p>
    <w:p w:rsidR="008F6D73" w:rsidRDefault="00D12FA9" w:rsidP="008F6D73">
      <w:pPr>
        <w:spacing w:line="276" w:lineRule="auto"/>
        <w:jc w:val="center"/>
        <w:rPr>
          <w:rFonts w:ascii="PT Astra Serif" w:hAnsi="PT Astra Serif"/>
          <w:b/>
          <w:sz w:val="28"/>
          <w:szCs w:val="24"/>
        </w:rPr>
      </w:pPr>
      <w:r>
        <w:rPr>
          <w:rFonts w:ascii="PT Astra Serif" w:hAnsi="PT Astra Serif"/>
          <w:b/>
          <w:sz w:val="28"/>
          <w:szCs w:val="24"/>
        </w:rPr>
        <w:t>Чертежи</w:t>
      </w:r>
      <w:r w:rsidR="00CF3A39">
        <w:rPr>
          <w:rFonts w:ascii="PT Astra Serif" w:hAnsi="PT Astra Serif"/>
          <w:b/>
          <w:sz w:val="28"/>
          <w:szCs w:val="24"/>
        </w:rPr>
        <w:t xml:space="preserve"> </w:t>
      </w:r>
      <w:r w:rsidR="008F6D73">
        <w:rPr>
          <w:rFonts w:ascii="PT Astra Serif" w:hAnsi="PT Astra Serif"/>
          <w:b/>
          <w:sz w:val="28"/>
          <w:szCs w:val="24"/>
        </w:rPr>
        <w:t>планировки территории</w:t>
      </w:r>
    </w:p>
    <w:p w:rsidR="008F6D73" w:rsidRDefault="008F6D73" w:rsidP="008F6D73">
      <w:pPr>
        <w:spacing w:line="276" w:lineRule="auto"/>
        <w:rPr>
          <w:rFonts w:ascii="PT Astra Serif" w:hAnsi="PT Astra Serif"/>
          <w:sz w:val="28"/>
          <w:szCs w:val="24"/>
        </w:rPr>
      </w:pPr>
      <w:r>
        <w:rPr>
          <w:rFonts w:ascii="PT Astra Serif" w:hAnsi="PT Astra Serif"/>
          <w:sz w:val="28"/>
          <w:szCs w:val="24"/>
        </w:rPr>
        <w:t>Чертежи границ зон планируемого размещения линейных объектов</w:t>
      </w:r>
    </w:p>
    <w:p w:rsidR="00B6369E" w:rsidRDefault="000A786A" w:rsidP="00B6369E">
      <w:pPr>
        <w:spacing w:line="276" w:lineRule="auto"/>
        <w:jc w:val="center"/>
        <w:rPr>
          <w:rFonts w:ascii="PT Astra Serif" w:hAnsi="PT Astra Serif"/>
          <w:b/>
          <w:sz w:val="28"/>
          <w:szCs w:val="28"/>
        </w:rPr>
      </w:pPr>
      <w:r>
        <w:rPr>
          <w:b/>
          <w:noProof/>
          <w:sz w:val="28"/>
          <w:szCs w:val="28"/>
          <w:lang w:eastAsia="ru-RU"/>
        </w:rPr>
        <w:drawing>
          <wp:inline distT="0" distB="0" distL="0" distR="0" wp14:anchorId="6922871B" wp14:editId="6CA5F91D">
            <wp:extent cx="10553700" cy="7452561"/>
            <wp:effectExtent l="0" t="0" r="0" b="0"/>
            <wp:docPr id="1" name="Рисунок 1"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5582" cy="7453890"/>
                    </a:xfrm>
                    <a:prstGeom prst="rect">
                      <a:avLst/>
                    </a:prstGeom>
                    <a:noFill/>
                    <a:ln>
                      <a:noFill/>
                    </a:ln>
                  </pic:spPr>
                </pic:pic>
              </a:graphicData>
            </a:graphic>
          </wp:inline>
        </w:drawing>
      </w:r>
    </w:p>
    <w:p w:rsidR="00B6369E" w:rsidRDefault="00B6369E" w:rsidP="00B6369E">
      <w:pPr>
        <w:spacing w:line="276" w:lineRule="auto"/>
        <w:jc w:val="center"/>
        <w:rPr>
          <w:rFonts w:ascii="PT Astra Serif" w:hAnsi="PT Astra Serif"/>
          <w:sz w:val="28"/>
          <w:szCs w:val="28"/>
        </w:rPr>
      </w:pPr>
      <w:r>
        <w:rPr>
          <w:rFonts w:ascii="PT Astra Serif" w:hAnsi="PT Astra Serif"/>
          <w:noProof/>
          <w:sz w:val="28"/>
          <w:szCs w:val="28"/>
          <w:lang w:eastAsia="ru-RU"/>
        </w:rPr>
        <w:lastRenderedPageBreak/>
        <w:drawing>
          <wp:inline distT="0" distB="0" distL="0" distR="0">
            <wp:extent cx="12228394" cy="8635155"/>
            <wp:effectExtent l="0" t="0" r="1905" b="0"/>
            <wp:docPr id="8" name="Рисунок 8"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Проекты планировки\! В работе ПП\улица Мира\ППиМ Мира 14.01.2024\Проект_планировки_территории\Утверждение\Чертеж границ зон планируемого размещения линейных объектов М 1 2000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37225" cy="8641391"/>
                    </a:xfrm>
                    <a:prstGeom prst="rect">
                      <a:avLst/>
                    </a:prstGeom>
                    <a:noFill/>
                    <a:ln>
                      <a:noFill/>
                    </a:ln>
                  </pic:spPr>
                </pic:pic>
              </a:graphicData>
            </a:graphic>
          </wp:inline>
        </w:drawing>
      </w:r>
    </w:p>
    <w:p w:rsidR="00B6369E" w:rsidRDefault="00B6369E" w:rsidP="00B6369E">
      <w:pPr>
        <w:spacing w:line="276" w:lineRule="auto"/>
        <w:jc w:val="center"/>
        <w:rPr>
          <w:rFonts w:ascii="PT Astra Serif" w:hAnsi="PT Astra Serif"/>
          <w:sz w:val="28"/>
          <w:szCs w:val="28"/>
        </w:rPr>
      </w:pPr>
    </w:p>
    <w:p w:rsidR="008F6D73" w:rsidRDefault="008F6D73" w:rsidP="008F6D73">
      <w:pPr>
        <w:spacing w:line="276" w:lineRule="auto"/>
        <w:rPr>
          <w:rFonts w:ascii="PT Astra Serif" w:hAnsi="PT Astra Serif"/>
          <w:b/>
          <w:sz w:val="28"/>
          <w:szCs w:val="28"/>
        </w:rPr>
      </w:pPr>
      <w:r>
        <w:rPr>
          <w:rFonts w:ascii="PT Astra Serif" w:hAnsi="PT Astra Serif"/>
          <w:sz w:val="28"/>
          <w:szCs w:val="24"/>
        </w:rPr>
        <w:lastRenderedPageBreak/>
        <w:t>Чертежи красных линий</w:t>
      </w:r>
    </w:p>
    <w:p w:rsidR="00B6369E" w:rsidRPr="00B6369E" w:rsidRDefault="008F6D73" w:rsidP="008F6D73">
      <w:pPr>
        <w:spacing w:line="276" w:lineRule="auto"/>
        <w:jc w:val="center"/>
        <w:rPr>
          <w:rFonts w:ascii="PT Astra Serif" w:hAnsi="PT Astra Serif"/>
          <w:b/>
          <w:sz w:val="28"/>
          <w:szCs w:val="28"/>
        </w:rPr>
      </w:pPr>
      <w:r>
        <w:rPr>
          <w:rFonts w:ascii="PT Astra Serif" w:hAnsi="PT Astra Serif"/>
          <w:b/>
          <w:noProof/>
          <w:sz w:val="28"/>
          <w:szCs w:val="28"/>
          <w:lang w:eastAsia="ru-RU"/>
        </w:rPr>
        <w:t xml:space="preserve"> </w:t>
      </w:r>
      <w:r w:rsidR="00B6369E">
        <w:rPr>
          <w:rFonts w:ascii="PT Astra Serif" w:hAnsi="PT Astra Serif"/>
          <w:b/>
          <w:noProof/>
          <w:sz w:val="28"/>
          <w:szCs w:val="28"/>
          <w:lang w:eastAsia="ru-RU"/>
        </w:rPr>
        <w:drawing>
          <wp:inline distT="0" distB="0" distL="0" distR="0" wp14:anchorId="0E950BD8" wp14:editId="06F40ABB">
            <wp:extent cx="12291865" cy="8679976"/>
            <wp:effectExtent l="0" t="0" r="0" b="6985"/>
            <wp:docPr id="9" name="Рисунок 9" descr="R:\Проекты планировки\! В работе ПП\улица Мира\ППиМ Мира 14.01.2024\Проект_планировки_территории\Утверждение\Чертеж красных линий М 1 2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Проекты планировки\! В работе ПП\улица Мира\ППиМ Мира 14.01.2024\Проект_планировки_территории\Утверждение\Чертеж красных линий М 1 2000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91865" cy="8679976"/>
                    </a:xfrm>
                    <a:prstGeom prst="rect">
                      <a:avLst/>
                    </a:prstGeom>
                    <a:noFill/>
                    <a:ln>
                      <a:noFill/>
                    </a:ln>
                  </pic:spPr>
                </pic:pic>
              </a:graphicData>
            </a:graphic>
          </wp:inline>
        </w:drawing>
      </w:r>
    </w:p>
    <w:p w:rsidR="00B6369E" w:rsidRPr="00B6369E" w:rsidRDefault="00B6369E" w:rsidP="00B6369E">
      <w:pPr>
        <w:spacing w:line="276" w:lineRule="auto"/>
        <w:jc w:val="center"/>
        <w:rPr>
          <w:rFonts w:ascii="PT Astra Serif" w:hAnsi="PT Astra Serif"/>
          <w:b/>
          <w:sz w:val="28"/>
          <w:szCs w:val="28"/>
        </w:rPr>
      </w:pPr>
      <w:r>
        <w:rPr>
          <w:rFonts w:ascii="PT Astra Serif" w:hAnsi="PT Astra Serif"/>
          <w:b/>
          <w:noProof/>
          <w:sz w:val="28"/>
          <w:szCs w:val="28"/>
          <w:lang w:eastAsia="ru-RU"/>
        </w:rPr>
        <w:lastRenderedPageBreak/>
        <w:drawing>
          <wp:inline distT="0" distB="0" distL="0" distR="0" wp14:anchorId="25BD6601" wp14:editId="6DFF0356">
            <wp:extent cx="12194274" cy="8611062"/>
            <wp:effectExtent l="0" t="0" r="0" b="0"/>
            <wp:docPr id="10" name="Рисунок 10" descr="R:\Проекты планировки\! В работе ПП\улица Мира\ППиМ Мира 14.01.2024\Проект_планировки_территории\Утверждение\Чертеж красных линий М 1 2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Проекты планировки\! В работе ПП\улица Мира\ППиМ Мира 14.01.2024\Проект_планировки_территории\Утверждение\Чертеж красных линий М 1 2000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6744" cy="8619868"/>
                    </a:xfrm>
                    <a:prstGeom prst="rect">
                      <a:avLst/>
                    </a:prstGeom>
                    <a:noFill/>
                    <a:ln>
                      <a:noFill/>
                    </a:ln>
                  </pic:spPr>
                </pic:pic>
              </a:graphicData>
            </a:graphic>
          </wp:inline>
        </w:drawing>
      </w:r>
    </w:p>
    <w:p w:rsidR="00B6369E" w:rsidRPr="00B6369E" w:rsidRDefault="00B6369E" w:rsidP="00B6369E">
      <w:pPr>
        <w:spacing w:line="276" w:lineRule="auto"/>
        <w:jc w:val="center"/>
        <w:rPr>
          <w:rFonts w:ascii="PT Astra Serif" w:hAnsi="PT Astra Serif"/>
          <w:sz w:val="28"/>
          <w:szCs w:val="28"/>
        </w:rPr>
        <w:sectPr w:rsidR="00B6369E" w:rsidRPr="00B6369E" w:rsidSect="00EF5537">
          <w:pgSz w:w="23814" w:h="16839" w:orient="landscape" w:code="8"/>
          <w:pgMar w:top="1701" w:right="1134" w:bottom="850" w:left="1134" w:header="708" w:footer="708" w:gutter="0"/>
          <w:cols w:space="708"/>
          <w:docGrid w:linePitch="360"/>
        </w:sectPr>
      </w:pPr>
    </w:p>
    <w:p w:rsidR="006C221A" w:rsidRDefault="006C221A" w:rsidP="00244B52">
      <w:pPr>
        <w:spacing w:line="276" w:lineRule="auto"/>
        <w:jc w:val="right"/>
        <w:rPr>
          <w:rFonts w:ascii="PT Astra Serif" w:hAnsi="PT Astra Serif"/>
          <w:b/>
          <w:bCs/>
          <w:sz w:val="28"/>
          <w:szCs w:val="28"/>
        </w:rPr>
      </w:pPr>
      <w:r>
        <w:rPr>
          <w:rFonts w:ascii="PT Astra Serif" w:hAnsi="PT Astra Serif"/>
          <w:b/>
          <w:bCs/>
          <w:sz w:val="28"/>
          <w:szCs w:val="28"/>
        </w:rPr>
        <w:lastRenderedPageBreak/>
        <w:t xml:space="preserve">Приложение </w:t>
      </w:r>
    </w:p>
    <w:p w:rsidR="006C221A" w:rsidRDefault="006C221A" w:rsidP="00244B52">
      <w:pPr>
        <w:spacing w:line="276" w:lineRule="auto"/>
        <w:jc w:val="right"/>
        <w:rPr>
          <w:rFonts w:ascii="PT Astra Serif" w:hAnsi="PT Astra Serif"/>
          <w:b/>
          <w:bCs/>
          <w:sz w:val="28"/>
          <w:szCs w:val="28"/>
        </w:rPr>
      </w:pPr>
      <w:r>
        <w:rPr>
          <w:rFonts w:ascii="PT Astra Serif" w:hAnsi="PT Astra Serif"/>
          <w:b/>
          <w:bCs/>
          <w:sz w:val="28"/>
          <w:szCs w:val="28"/>
        </w:rPr>
        <w:t>к чертежу красных линий</w:t>
      </w:r>
    </w:p>
    <w:p w:rsidR="006C221A" w:rsidRDefault="006C221A" w:rsidP="00244B52">
      <w:pPr>
        <w:spacing w:line="276" w:lineRule="auto"/>
        <w:jc w:val="right"/>
        <w:rPr>
          <w:rFonts w:ascii="PT Astra Serif" w:hAnsi="PT Astra Serif"/>
          <w:sz w:val="28"/>
          <w:szCs w:val="28"/>
        </w:rPr>
      </w:pPr>
    </w:p>
    <w:p w:rsidR="006C221A" w:rsidRDefault="006C221A" w:rsidP="00244B52">
      <w:pPr>
        <w:spacing w:line="276" w:lineRule="auto"/>
        <w:jc w:val="center"/>
        <w:rPr>
          <w:rFonts w:ascii="PT Astra Serif" w:hAnsi="PT Astra Serif"/>
          <w:b/>
          <w:sz w:val="28"/>
          <w:szCs w:val="28"/>
        </w:rPr>
      </w:pPr>
      <w:r>
        <w:rPr>
          <w:rFonts w:ascii="PT Astra Serif" w:hAnsi="PT Astra Serif"/>
          <w:b/>
          <w:sz w:val="28"/>
          <w:szCs w:val="28"/>
        </w:rPr>
        <w:t xml:space="preserve">Ведомость координат поворотных точек устанавливаемых </w:t>
      </w:r>
    </w:p>
    <w:p w:rsidR="006C221A" w:rsidRDefault="006C221A" w:rsidP="00244B52">
      <w:pPr>
        <w:spacing w:line="276" w:lineRule="auto"/>
        <w:jc w:val="center"/>
        <w:rPr>
          <w:rFonts w:ascii="PT Astra Serif" w:hAnsi="PT Astra Serif"/>
          <w:b/>
          <w:sz w:val="28"/>
          <w:szCs w:val="28"/>
        </w:rPr>
      </w:pPr>
      <w:r>
        <w:rPr>
          <w:rFonts w:ascii="PT Astra Serif" w:hAnsi="PT Astra Serif"/>
          <w:b/>
          <w:sz w:val="28"/>
          <w:szCs w:val="28"/>
        </w:rPr>
        <w:t>красных линий</w:t>
      </w:r>
    </w:p>
    <w:p w:rsidR="006C221A" w:rsidRPr="006C221A" w:rsidRDefault="006C221A" w:rsidP="00244B52">
      <w:pPr>
        <w:spacing w:line="276" w:lineRule="auto"/>
        <w:rPr>
          <w:rFonts w:ascii="PT Astra Serif" w:hAnsi="PT Astra Serif"/>
          <w:sz w:val="28"/>
          <w:szCs w:val="28"/>
        </w:rPr>
      </w:pPr>
      <w:r w:rsidRPr="006C221A">
        <w:rPr>
          <w:rFonts w:ascii="PT Astra Serif" w:hAnsi="PT Astra Serif"/>
          <w:sz w:val="28"/>
          <w:szCs w:val="28"/>
        </w:rPr>
        <w:t>Красная линия 01</w:t>
      </w:r>
    </w:p>
    <w:tbl>
      <w:tblPr>
        <w:tblStyle w:val="ac"/>
        <w:tblW w:w="5000" w:type="pct"/>
        <w:tblLook w:val="04A0" w:firstRow="1" w:lastRow="0" w:firstColumn="1" w:lastColumn="0" w:noHBand="0" w:noVBand="1"/>
      </w:tblPr>
      <w:tblGrid>
        <w:gridCol w:w="3192"/>
        <w:gridCol w:w="3191"/>
        <w:gridCol w:w="3189"/>
      </w:tblGrid>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995177,81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1674270,99</w:t>
            </w:r>
          </w:p>
        </w:tc>
      </w:tr>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995135,58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1674318,74</w:t>
            </w:r>
          </w:p>
        </w:tc>
      </w:tr>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995105,39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1674347,41</w:t>
            </w:r>
          </w:p>
        </w:tc>
      </w:tr>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995092,79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1674355,3</w:t>
            </w:r>
          </w:p>
        </w:tc>
      </w:tr>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995056,91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1674375,87</w:t>
            </w:r>
          </w:p>
        </w:tc>
      </w:tr>
      <w:tr w:rsidR="006C221A" w:rsidRPr="006A62FE" w:rsidTr="00244B52">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995052,68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1674378,1</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02</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995188,38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1674277,18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995134,57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1674338,29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995133,8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1674338,89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995108,81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1674360,3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995056,69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1674389,55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995067,83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1674405,56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995076,53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1674418,78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995078,57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1674422,7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995079,72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1674432,98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10</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995078,04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1674439,57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995060,48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1674501,85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995056,09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1674504,44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994993,98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1674541,81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994986,1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1674563,15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995004,04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1674592,87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995007,52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1674598,35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995019,12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1674617,35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995009,22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1674623,89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994948,72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1674655,09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20</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994943,38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1674658,82</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03</w:t>
      </w:r>
    </w:p>
    <w:tbl>
      <w:tblPr>
        <w:tblStyle w:val="ac"/>
        <w:tblW w:w="5000" w:type="pct"/>
        <w:tblLook w:val="04A0" w:firstRow="1" w:lastRow="0" w:firstColumn="1" w:lastColumn="0" w:noHBand="0" w:noVBand="1"/>
      </w:tblPr>
      <w:tblGrid>
        <w:gridCol w:w="3194"/>
        <w:gridCol w:w="3189"/>
        <w:gridCol w:w="3189"/>
      </w:tblGrid>
      <w:tr w:rsidR="006C221A" w:rsidRPr="006A62FE" w:rsidTr="00244B52">
        <w:trPr>
          <w:tblHeader/>
        </w:trPr>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995039,98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1674376,95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995044,77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1674385,35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995065,8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1674421,46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995068,73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1674427,1</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995069,51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1674429,61</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995069,27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1674432,2</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995068,28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1674436,36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995050,69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1674492,74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995005,64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1674521,26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10</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994967,05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1674544,14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994971,98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1674551,89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lastRenderedPageBreak/>
              <w:t>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994929,14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1674578,19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994931,98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1674582,89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994913,51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1674594,15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994905,6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1674598,75</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04</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994917,06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1674640,64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994852,95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1674678,4</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05</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994921,9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1674661,82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994797,53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1674738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994779,02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1674749,39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994666,37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1674815,41</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06</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994837,28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1674691,64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994658,77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1674796,63</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07</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994643,41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1674807,5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994635,78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1674812,31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994589,37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1674841,56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994556,72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1674862,14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994474,5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1674912,92</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08</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bCs/>
                <w:sz w:val="24"/>
                <w:szCs w:val="24"/>
              </w:rPr>
            </w:pPr>
            <w:r w:rsidRPr="006A62FE">
              <w:rPr>
                <w:rFonts w:ascii="PT Astra Serif" w:hAnsi="PT Astra Serif"/>
                <w:b/>
                <w:bCs/>
                <w:sz w:val="24"/>
                <w:szCs w:val="24"/>
              </w:rPr>
              <w:t>994652,84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1 674 825</w:t>
            </w:r>
            <w:r w:rsidRPr="006A62FE">
              <w:rPr>
                <w:rFonts w:ascii="PT Astra Serif" w:hAnsi="PT Astra Serif"/>
                <w:sz w:val="24"/>
                <w:szCs w:val="24"/>
                <w:lang w:val="en-US"/>
              </w:rPr>
              <w:t>,</w:t>
            </w:r>
            <w:r w:rsidRPr="006A62FE">
              <w:rPr>
                <w:rFonts w:ascii="PT Astra Serif" w:hAnsi="PT Astra Serif"/>
                <w:sz w:val="24"/>
                <w:szCs w:val="24"/>
              </w:rPr>
              <w:t>06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994 598,56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1 674 859,12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994 487,52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1 674 929,50</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09</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994457,59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1674922,48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994348,31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1674994,15</w:t>
            </w:r>
          </w:p>
        </w:tc>
      </w:tr>
    </w:tbl>
    <w:p w:rsidR="006C221A" w:rsidRPr="006C221A" w:rsidRDefault="006C221A" w:rsidP="006C221A">
      <w:pPr>
        <w:rPr>
          <w:rFonts w:ascii="PT Astra Serif" w:hAnsi="PT Astra Serif"/>
          <w:sz w:val="28"/>
          <w:szCs w:val="28"/>
        </w:rPr>
      </w:pPr>
      <w:r w:rsidRPr="006C221A">
        <w:rPr>
          <w:rFonts w:ascii="PT Astra Serif" w:hAnsi="PT Astra Serif"/>
          <w:sz w:val="28"/>
          <w:szCs w:val="28"/>
        </w:rPr>
        <w:t>Красная линия 10</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994471,87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1674940,14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994423,73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1674971,85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994407,23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1674982,84</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1</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994397,05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1674989,42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994395,73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1674990,3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994386,67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1674996,32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994379,85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1675000,85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994367,58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1675008,99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lang w:val="en-US"/>
              </w:rPr>
            </w:pPr>
            <w:r w:rsidRPr="006A62FE">
              <w:rPr>
                <w:rFonts w:ascii="PT Astra Serif" w:hAnsi="PT Astra Serif"/>
                <w:sz w:val="24"/>
                <w:szCs w:val="24"/>
                <w:lang w:val="en-US"/>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994356,59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1675016,35</w:t>
            </w:r>
          </w:p>
        </w:tc>
      </w:tr>
    </w:tbl>
    <w:p w:rsidR="00244B52" w:rsidRDefault="00244B52" w:rsidP="006C221A">
      <w:pPr>
        <w:rPr>
          <w:rFonts w:ascii="PT Astra Serif" w:hAnsi="PT Astra Serif"/>
          <w:sz w:val="28"/>
          <w:szCs w:val="28"/>
        </w:rPr>
      </w:pPr>
    </w:p>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lastRenderedPageBreak/>
        <w:t>Красная линия 1</w:t>
      </w:r>
      <w:r w:rsidRPr="006C221A">
        <w:rPr>
          <w:rFonts w:ascii="PT Astra Serif" w:hAnsi="PT Astra Serif"/>
          <w:sz w:val="28"/>
          <w:szCs w:val="28"/>
          <w:lang w:val="en-US"/>
        </w:rPr>
        <w:t>2</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994311,66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1675022,77</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994270,6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1675051,36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994252,47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1675063,42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994227,44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1675081,42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994223,49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1675084,24</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3</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994327,66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1675036,12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994306,46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1675050,59</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994237,12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1675097,9</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4</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994206,86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1675093,12</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994201,25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1675097,24</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994194,81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1675101,67</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994196,11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1675103,66</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994181,04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1675113,95</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994136,43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1675142,98</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5</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994218,46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1675110,84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994209,35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1675117,28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994175,52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1675140,6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994139,97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1675165,13</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994125,72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1675174,91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994106,77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1675187,98</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994095,48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1675195,87</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6</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994126,76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1675149,57</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994103,62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1675164,48</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994085,25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1675175,56</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994082,84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1675176,78</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7</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994066,9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1675191,82</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994029,8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1675217,15</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993985,99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1675247,04</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993981,38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1675240,41</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993961,8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1675253,85</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1</w:t>
      </w:r>
      <w:r w:rsidRPr="006C221A">
        <w:rPr>
          <w:rFonts w:ascii="PT Astra Serif" w:hAnsi="PT Astra Serif"/>
          <w:sz w:val="28"/>
          <w:szCs w:val="28"/>
          <w:lang w:val="en-US"/>
        </w:rPr>
        <w:t>8</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994083,91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1675204,23</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994078,51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1675208,14</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994049,17</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1675228,16</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993978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1675276,73</w:t>
            </w:r>
          </w:p>
        </w:tc>
      </w:tr>
    </w:tbl>
    <w:p w:rsidR="00244B52" w:rsidRDefault="00244B52" w:rsidP="006C221A">
      <w:pPr>
        <w:rPr>
          <w:rFonts w:ascii="PT Astra Serif" w:hAnsi="PT Astra Serif"/>
          <w:sz w:val="28"/>
          <w:szCs w:val="28"/>
        </w:rPr>
      </w:pPr>
    </w:p>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lastRenderedPageBreak/>
        <w:t>Красная линия 1</w:t>
      </w:r>
      <w:r w:rsidRPr="006C221A">
        <w:rPr>
          <w:rFonts w:ascii="PT Astra Serif" w:hAnsi="PT Astra Serif"/>
          <w:sz w:val="28"/>
          <w:szCs w:val="28"/>
          <w:lang w:val="en-US"/>
        </w:rPr>
        <w:t>9</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993947,58</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1675277,32</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993930,85</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1675288,98</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993926,73</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1675291,82</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993797,66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1675381,64</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993784,02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1675391,08</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993767,79</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1675402,64</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 xml:space="preserve">Красная линия </w:t>
      </w:r>
      <w:r w:rsidRPr="006C221A">
        <w:rPr>
          <w:rFonts w:ascii="PT Astra Serif" w:hAnsi="PT Astra Serif"/>
          <w:sz w:val="28"/>
          <w:szCs w:val="28"/>
          <w:lang w:val="en-US"/>
        </w:rPr>
        <w:t>20</w:t>
      </w:r>
    </w:p>
    <w:tbl>
      <w:tblPr>
        <w:tblStyle w:val="ac"/>
        <w:tblW w:w="5000" w:type="pct"/>
        <w:tblLook w:val="04A0" w:firstRow="1" w:lastRow="0" w:firstColumn="1" w:lastColumn="0" w:noHBand="0" w:noVBand="1"/>
      </w:tblPr>
      <w:tblGrid>
        <w:gridCol w:w="3190"/>
        <w:gridCol w:w="3190"/>
        <w:gridCol w:w="3192"/>
      </w:tblGrid>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993744,66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1675405,43</w:t>
            </w:r>
          </w:p>
        </w:tc>
      </w:tr>
      <w:tr w:rsidR="006C221A" w:rsidRPr="006A62FE" w:rsidTr="006C221A">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lang w:val="en-US"/>
              </w:rPr>
            </w:pPr>
            <w:r w:rsidRPr="006A62FE">
              <w:rPr>
                <w:rFonts w:ascii="PT Astra Serif" w:hAnsi="PT Astra Serif"/>
                <w:sz w:val="24"/>
                <w:szCs w:val="24"/>
                <w:lang w:val="en-US"/>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993486,36</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1675586,25</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2</w:t>
      </w:r>
      <w:r w:rsidRPr="006C221A">
        <w:rPr>
          <w:rFonts w:ascii="PT Astra Serif" w:hAnsi="PT Astra Serif"/>
          <w:sz w:val="28"/>
          <w:szCs w:val="28"/>
          <w:lang w:val="en-US"/>
        </w:rPr>
        <w:t>1</w:t>
      </w:r>
    </w:p>
    <w:tbl>
      <w:tblPr>
        <w:tblStyle w:val="ac"/>
        <w:tblW w:w="5000" w:type="pct"/>
        <w:tblLook w:val="04A0" w:firstRow="1" w:lastRow="0" w:firstColumn="1" w:lastColumn="0" w:noHBand="0" w:noVBand="1"/>
      </w:tblPr>
      <w:tblGrid>
        <w:gridCol w:w="3194"/>
        <w:gridCol w:w="3189"/>
        <w:gridCol w:w="3189"/>
      </w:tblGrid>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993758,91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1675432,0</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993752,81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1675436,02</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993740,94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1675444,26</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4</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993739,07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1675445,58</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5</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993729,43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1675451,87</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993642,57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1675513,35</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993638,21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1675516,44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993619,07</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1675529,94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993508,53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1675608,84</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10</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993494,09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1675618,42</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11</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993433,72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1675661,19</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12</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993431,56</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1675662,68</w:t>
            </w:r>
          </w:p>
        </w:tc>
      </w:tr>
      <w:tr w:rsidR="006C221A" w:rsidRPr="006A62FE" w:rsidTr="006C221A">
        <w:tc>
          <w:tcPr>
            <w:tcW w:w="1668"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13</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993400,79</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1675684,23</w:t>
            </w:r>
          </w:p>
        </w:tc>
      </w:tr>
    </w:tbl>
    <w:p w:rsidR="006C221A" w:rsidRPr="006C221A" w:rsidRDefault="006C221A" w:rsidP="006C221A">
      <w:pPr>
        <w:rPr>
          <w:rFonts w:ascii="PT Astra Serif" w:hAnsi="PT Astra Serif"/>
          <w:sz w:val="28"/>
          <w:szCs w:val="28"/>
          <w:lang w:val="en-US"/>
        </w:rPr>
      </w:pPr>
      <w:r w:rsidRPr="006C221A">
        <w:rPr>
          <w:rFonts w:ascii="PT Astra Serif" w:hAnsi="PT Astra Serif"/>
          <w:sz w:val="28"/>
          <w:szCs w:val="28"/>
        </w:rPr>
        <w:t>Красная линия 2</w:t>
      </w:r>
      <w:r w:rsidRPr="006C221A">
        <w:rPr>
          <w:rFonts w:ascii="PT Astra Serif" w:hAnsi="PT Astra Serif"/>
          <w:sz w:val="28"/>
          <w:szCs w:val="28"/>
          <w:lang w:val="en-US"/>
        </w:rPr>
        <w:t>2</w:t>
      </w:r>
    </w:p>
    <w:tbl>
      <w:tblPr>
        <w:tblStyle w:val="ac"/>
        <w:tblW w:w="5000" w:type="pct"/>
        <w:tblLook w:val="04A0" w:firstRow="1" w:lastRow="0" w:firstColumn="1" w:lastColumn="0" w:noHBand="0" w:noVBand="1"/>
      </w:tblPr>
      <w:tblGrid>
        <w:gridCol w:w="3192"/>
        <w:gridCol w:w="3191"/>
        <w:gridCol w:w="3189"/>
      </w:tblGrid>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Номер</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X</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b/>
                <w:sz w:val="24"/>
                <w:szCs w:val="24"/>
              </w:rPr>
            </w:pPr>
            <w:r w:rsidRPr="006A62FE">
              <w:rPr>
                <w:rFonts w:ascii="PT Astra Serif" w:hAnsi="PT Astra Serif"/>
                <w:b/>
                <w:sz w:val="24"/>
                <w:szCs w:val="24"/>
              </w:rPr>
              <w:t>Y</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993470</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1675597,76</w:t>
            </w:r>
          </w:p>
        </w:tc>
      </w:tr>
      <w:tr w:rsidR="006C221A" w:rsidRPr="006A62FE" w:rsidTr="006C221A">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2</w:t>
            </w:r>
          </w:p>
        </w:tc>
        <w:tc>
          <w:tcPr>
            <w:tcW w:w="1667"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993 387,18</w:t>
            </w:r>
          </w:p>
        </w:tc>
        <w:tc>
          <w:tcPr>
            <w:tcW w:w="1666" w:type="pct"/>
            <w:tcBorders>
              <w:top w:val="single" w:sz="4" w:space="0" w:color="auto"/>
              <w:left w:val="single" w:sz="4" w:space="0" w:color="auto"/>
              <w:bottom w:val="single" w:sz="4" w:space="0" w:color="auto"/>
              <w:right w:val="single" w:sz="4" w:space="0" w:color="auto"/>
            </w:tcBorders>
            <w:hideMark/>
          </w:tcPr>
          <w:p w:rsidR="006C221A" w:rsidRPr="006A62FE" w:rsidRDefault="006C221A">
            <w:pPr>
              <w:rPr>
                <w:rFonts w:ascii="PT Astra Serif" w:hAnsi="PT Astra Serif"/>
                <w:sz w:val="24"/>
                <w:szCs w:val="24"/>
              </w:rPr>
            </w:pPr>
            <w:r w:rsidRPr="006A62FE">
              <w:rPr>
                <w:rFonts w:ascii="PT Astra Serif" w:hAnsi="PT Astra Serif"/>
                <w:sz w:val="24"/>
                <w:szCs w:val="24"/>
              </w:rPr>
              <w:t>1 675 656,09</w:t>
            </w:r>
          </w:p>
        </w:tc>
      </w:tr>
    </w:tbl>
    <w:p w:rsidR="006C221A" w:rsidRPr="006C221A" w:rsidRDefault="006C221A" w:rsidP="006C221A">
      <w:pPr>
        <w:rPr>
          <w:rFonts w:ascii="PT Astra Serif" w:hAnsi="PT Astra Serif"/>
          <w:sz w:val="28"/>
          <w:szCs w:val="28"/>
        </w:rPr>
      </w:pPr>
    </w:p>
    <w:p w:rsidR="006C221A" w:rsidRPr="006C221A" w:rsidRDefault="006C221A" w:rsidP="006C221A">
      <w:pPr>
        <w:spacing w:line="276" w:lineRule="auto"/>
        <w:jc w:val="both"/>
        <w:rPr>
          <w:rFonts w:ascii="PT Astra Serif" w:hAnsi="PT Astra Serif"/>
          <w:b/>
          <w:sz w:val="28"/>
          <w:szCs w:val="28"/>
        </w:rPr>
      </w:pPr>
    </w:p>
    <w:p w:rsidR="006C221A" w:rsidRPr="006C221A" w:rsidRDefault="006C221A" w:rsidP="007F570A">
      <w:pPr>
        <w:spacing w:line="276" w:lineRule="auto"/>
        <w:jc w:val="right"/>
        <w:rPr>
          <w:rFonts w:ascii="PT Astra Serif" w:hAnsi="PT Astra Serif"/>
          <w:b/>
          <w:sz w:val="28"/>
          <w:szCs w:val="28"/>
        </w:rPr>
      </w:pPr>
    </w:p>
    <w:p w:rsidR="006C221A" w:rsidRP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6C221A" w:rsidRDefault="006C221A" w:rsidP="007F570A">
      <w:pPr>
        <w:spacing w:line="276" w:lineRule="auto"/>
        <w:jc w:val="right"/>
        <w:rPr>
          <w:rFonts w:ascii="PT Astra Serif" w:hAnsi="PT Astra Serif"/>
          <w:b/>
          <w:sz w:val="28"/>
          <w:szCs w:val="28"/>
        </w:rPr>
      </w:pPr>
    </w:p>
    <w:p w:rsidR="00244B52" w:rsidRPr="00244B52" w:rsidRDefault="00244B52" w:rsidP="00244B52">
      <w:pPr>
        <w:spacing w:line="276" w:lineRule="auto"/>
        <w:jc w:val="right"/>
        <w:rPr>
          <w:rFonts w:ascii="PT Astra Serif" w:hAnsi="PT Astra Serif"/>
          <w:b/>
          <w:sz w:val="28"/>
          <w:szCs w:val="28"/>
        </w:rPr>
      </w:pPr>
      <w:r w:rsidRPr="00244B52">
        <w:rPr>
          <w:rFonts w:ascii="PT Astra Serif" w:hAnsi="PT Astra Serif"/>
          <w:b/>
          <w:sz w:val="28"/>
          <w:szCs w:val="28"/>
        </w:rPr>
        <w:lastRenderedPageBreak/>
        <w:t>Приложение 3</w:t>
      </w:r>
    </w:p>
    <w:p w:rsidR="00244B52" w:rsidRPr="00244B52" w:rsidRDefault="00244B52" w:rsidP="00244B52">
      <w:pPr>
        <w:spacing w:line="276" w:lineRule="auto"/>
        <w:jc w:val="right"/>
        <w:rPr>
          <w:rFonts w:ascii="PT Astra Serif" w:hAnsi="PT Astra Serif"/>
          <w:b/>
          <w:sz w:val="28"/>
          <w:szCs w:val="28"/>
        </w:rPr>
      </w:pPr>
      <w:r w:rsidRPr="00244B52">
        <w:rPr>
          <w:rFonts w:ascii="PT Astra Serif" w:hAnsi="PT Astra Serif"/>
          <w:b/>
          <w:sz w:val="28"/>
          <w:szCs w:val="28"/>
        </w:rPr>
        <w:t>к постановлению</w:t>
      </w:r>
    </w:p>
    <w:p w:rsidR="00244B52" w:rsidRPr="00244B52" w:rsidRDefault="00244B52" w:rsidP="00244B52">
      <w:pPr>
        <w:spacing w:line="276" w:lineRule="auto"/>
        <w:jc w:val="right"/>
        <w:rPr>
          <w:rFonts w:ascii="PT Astra Serif" w:hAnsi="PT Astra Serif"/>
          <w:b/>
          <w:sz w:val="28"/>
          <w:szCs w:val="28"/>
        </w:rPr>
      </w:pPr>
      <w:r w:rsidRPr="00244B52">
        <w:rPr>
          <w:rFonts w:ascii="PT Astra Serif" w:hAnsi="PT Astra Serif"/>
          <w:b/>
          <w:sz w:val="28"/>
          <w:szCs w:val="28"/>
        </w:rPr>
        <w:t xml:space="preserve"> администрации города Югорска</w:t>
      </w:r>
    </w:p>
    <w:p w:rsidR="003C15D4" w:rsidRPr="00244B52" w:rsidRDefault="003C15D4" w:rsidP="003C15D4">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31.01.2025  № 127-п</w:t>
      </w:r>
    </w:p>
    <w:p w:rsidR="00EF0A80" w:rsidRPr="00244B52" w:rsidRDefault="00EF0A80" w:rsidP="00244B52">
      <w:pPr>
        <w:spacing w:line="276" w:lineRule="auto"/>
        <w:jc w:val="center"/>
        <w:rPr>
          <w:rFonts w:ascii="PT Astra Serif" w:hAnsi="PT Astra Serif"/>
          <w:sz w:val="28"/>
          <w:szCs w:val="28"/>
        </w:rPr>
      </w:pPr>
      <w:bookmarkStart w:id="27" w:name="_GoBack"/>
      <w:bookmarkEnd w:id="27"/>
    </w:p>
    <w:p w:rsidR="006C221A" w:rsidRPr="00244B52" w:rsidRDefault="007F570A" w:rsidP="00244B52">
      <w:pPr>
        <w:spacing w:line="276" w:lineRule="auto"/>
        <w:ind w:firstLine="709"/>
        <w:rPr>
          <w:rFonts w:ascii="PT Astra Serif" w:hAnsi="PT Astra Serif"/>
          <w:b/>
          <w:sz w:val="28"/>
          <w:szCs w:val="28"/>
        </w:rPr>
      </w:pPr>
      <w:r w:rsidRPr="00244B52">
        <w:rPr>
          <w:rFonts w:ascii="PT Astra Serif" w:hAnsi="PT Astra Serif"/>
          <w:b/>
          <w:sz w:val="28"/>
          <w:szCs w:val="28"/>
        </w:rPr>
        <w:t xml:space="preserve">Проект межевания территории </w:t>
      </w:r>
      <w:bookmarkStart w:id="28" w:name="_Toc186171989"/>
      <w:bookmarkStart w:id="29" w:name="_Hlk143708114"/>
    </w:p>
    <w:p w:rsidR="004E530A" w:rsidRPr="00244B52" w:rsidRDefault="004E530A" w:rsidP="00244B52">
      <w:pPr>
        <w:spacing w:line="276" w:lineRule="auto"/>
        <w:ind w:firstLine="709"/>
        <w:jc w:val="both"/>
        <w:rPr>
          <w:rFonts w:ascii="PT Astra Serif" w:hAnsi="PT Astra Serif"/>
          <w:b/>
          <w:sz w:val="28"/>
          <w:szCs w:val="28"/>
        </w:rPr>
      </w:pPr>
      <w:r w:rsidRPr="00244B52">
        <w:rPr>
          <w:rFonts w:ascii="PT Astra Serif" w:hAnsi="PT Astra Serif"/>
          <w:sz w:val="28"/>
          <w:szCs w:val="28"/>
        </w:rPr>
        <w:t>1. Сведения об образуемых земельных участках</w:t>
      </w:r>
      <w:bookmarkEnd w:id="28"/>
    </w:p>
    <w:p w:rsidR="006C221A" w:rsidRPr="00244B52" w:rsidRDefault="006C221A" w:rsidP="00244B52">
      <w:pPr>
        <w:tabs>
          <w:tab w:val="left" w:pos="284"/>
        </w:tabs>
        <w:spacing w:line="276" w:lineRule="auto"/>
        <w:ind w:firstLine="709"/>
        <w:jc w:val="both"/>
        <w:rPr>
          <w:rFonts w:ascii="PT Astra Serif" w:hAnsi="PT Astra Serif"/>
          <w:sz w:val="28"/>
          <w:szCs w:val="28"/>
        </w:rPr>
      </w:pPr>
      <w:bookmarkStart w:id="30" w:name="_Hlk171686930"/>
      <w:bookmarkEnd w:id="29"/>
      <w:r w:rsidRPr="00244B52">
        <w:rPr>
          <w:rFonts w:ascii="PT Astra Serif" w:hAnsi="PT Astra Serif"/>
          <w:sz w:val="28"/>
          <w:szCs w:val="28"/>
        </w:rPr>
        <w:t>Перечень и сведения о площади образуемых земельных участков,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перечень и сведения об изменяемых земельных уч</w:t>
      </w:r>
      <w:r w:rsidR="008C7541" w:rsidRPr="00244B52">
        <w:rPr>
          <w:rFonts w:ascii="PT Astra Serif" w:hAnsi="PT Astra Serif"/>
          <w:sz w:val="28"/>
          <w:szCs w:val="28"/>
        </w:rPr>
        <w:t>а</w:t>
      </w:r>
      <w:r w:rsidRPr="00244B52">
        <w:rPr>
          <w:rFonts w:ascii="PT Astra Serif" w:hAnsi="PT Astra Serif"/>
          <w:sz w:val="28"/>
          <w:szCs w:val="28"/>
        </w:rPr>
        <w:t>стках представлены в таблиц</w:t>
      </w:r>
      <w:r w:rsidR="007216FB" w:rsidRPr="00244B52">
        <w:rPr>
          <w:rFonts w:ascii="PT Astra Serif" w:hAnsi="PT Astra Serif"/>
          <w:sz w:val="28"/>
          <w:szCs w:val="28"/>
        </w:rPr>
        <w:t>ах: № 1, 2,</w:t>
      </w:r>
      <w:r w:rsidRPr="00244B52">
        <w:rPr>
          <w:rFonts w:ascii="PT Astra Serif" w:hAnsi="PT Astra Serif"/>
          <w:sz w:val="28"/>
          <w:szCs w:val="28"/>
        </w:rPr>
        <w:t xml:space="preserve"> 3.</w:t>
      </w:r>
    </w:p>
    <w:bookmarkEnd w:id="30"/>
    <w:p w:rsidR="006C221A" w:rsidRPr="00244B52" w:rsidRDefault="006C221A" w:rsidP="00244B52">
      <w:pPr>
        <w:tabs>
          <w:tab w:val="left" w:pos="284"/>
        </w:tabs>
        <w:spacing w:line="276" w:lineRule="auto"/>
        <w:ind w:firstLine="709"/>
        <w:jc w:val="both"/>
        <w:rPr>
          <w:rFonts w:ascii="PT Astra Serif" w:hAnsi="PT Astra Serif"/>
          <w:sz w:val="28"/>
          <w:szCs w:val="28"/>
        </w:rPr>
      </w:pPr>
      <w:r w:rsidRPr="00244B52">
        <w:rPr>
          <w:rFonts w:ascii="PT Astra Serif" w:hAnsi="PT Astra Serif"/>
          <w:sz w:val="28"/>
          <w:szCs w:val="28"/>
        </w:rPr>
        <w:t>Категория земель образуемых земельных участков – земли населенных пунктов.</w:t>
      </w:r>
    </w:p>
    <w:p w:rsidR="006C221A" w:rsidRPr="00244B52" w:rsidRDefault="006C221A" w:rsidP="00244B52">
      <w:pPr>
        <w:tabs>
          <w:tab w:val="left" w:pos="284"/>
        </w:tabs>
        <w:spacing w:line="276" w:lineRule="auto"/>
        <w:ind w:firstLine="709"/>
        <w:jc w:val="both"/>
        <w:rPr>
          <w:rFonts w:ascii="PT Astra Serif" w:hAnsi="PT Astra Serif"/>
          <w:sz w:val="28"/>
          <w:szCs w:val="28"/>
        </w:rPr>
      </w:pPr>
      <w:r w:rsidRPr="00244B52">
        <w:rPr>
          <w:rFonts w:ascii="PT Astra Serif" w:hAnsi="PT Astra Serif"/>
          <w:sz w:val="28"/>
          <w:szCs w:val="28"/>
        </w:rPr>
        <w:t xml:space="preserve">Возможные способы образования земельных участков – образование путем раздела,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7F570A" w:rsidRPr="00244B52" w:rsidRDefault="007F570A" w:rsidP="00244B52">
      <w:pPr>
        <w:pStyle w:val="S"/>
        <w:spacing w:before="0" w:after="0" w:line="276" w:lineRule="auto"/>
        <w:rPr>
          <w:rFonts w:ascii="PT Astra Serif" w:hAnsi="PT Astra Serif"/>
          <w:szCs w:val="28"/>
        </w:rPr>
      </w:pPr>
    </w:p>
    <w:p w:rsidR="007F570A" w:rsidRDefault="007F570A">
      <w:pPr>
        <w:pStyle w:val="S"/>
        <w:spacing w:after="0" w:line="276" w:lineRule="auto"/>
        <w:rPr>
          <w:rFonts w:ascii="PT Astra Serif" w:hAnsi="PT Astra Serif"/>
          <w:b/>
          <w:szCs w:val="28"/>
        </w:rPr>
        <w:sectPr w:rsidR="007F570A" w:rsidSect="00244B52">
          <w:footerReference w:type="default" r:id="rId17"/>
          <w:pgSz w:w="11907" w:h="16839" w:code="9"/>
          <w:pgMar w:top="1134" w:right="850" w:bottom="1134" w:left="1701" w:header="567" w:footer="708" w:gutter="0"/>
          <w:cols w:space="708"/>
          <w:docGrid w:linePitch="360"/>
        </w:sectPr>
      </w:pPr>
    </w:p>
    <w:p w:rsidR="00720661" w:rsidRDefault="00720661" w:rsidP="00720661">
      <w:pPr>
        <w:spacing w:line="276" w:lineRule="auto"/>
        <w:jc w:val="right"/>
        <w:rPr>
          <w:rFonts w:ascii="PT Astra Serif" w:hAnsi="PT Astra Serif"/>
          <w:sz w:val="28"/>
          <w:szCs w:val="28"/>
        </w:rPr>
      </w:pPr>
      <w:r w:rsidRPr="00720661">
        <w:rPr>
          <w:rFonts w:ascii="PT Astra Serif" w:hAnsi="PT Astra Serif"/>
          <w:sz w:val="28"/>
          <w:szCs w:val="28"/>
        </w:rPr>
        <w:lastRenderedPageBreak/>
        <w:t>Таблица 1</w:t>
      </w:r>
    </w:p>
    <w:p w:rsidR="00244B52" w:rsidRPr="00720661" w:rsidRDefault="00244B52" w:rsidP="00720661">
      <w:pPr>
        <w:spacing w:line="276" w:lineRule="auto"/>
        <w:jc w:val="right"/>
        <w:rPr>
          <w:rFonts w:ascii="PT Astra Serif" w:hAnsi="PT Astra Serif"/>
          <w:sz w:val="28"/>
          <w:szCs w:val="28"/>
        </w:rPr>
      </w:pPr>
    </w:p>
    <w:p w:rsidR="00720661" w:rsidRDefault="00720661" w:rsidP="00720661">
      <w:pPr>
        <w:spacing w:line="276" w:lineRule="auto"/>
        <w:ind w:left="567"/>
        <w:jc w:val="center"/>
        <w:rPr>
          <w:rFonts w:ascii="PT Astra Serif" w:hAnsi="PT Astra Serif"/>
          <w:sz w:val="28"/>
          <w:szCs w:val="28"/>
        </w:rPr>
      </w:pPr>
      <w:bookmarkStart w:id="31" w:name="_Hlk171688372"/>
      <w:r w:rsidRPr="00720661">
        <w:rPr>
          <w:rFonts w:ascii="PT Astra Serif" w:hAnsi="PT Astra Serif"/>
          <w:sz w:val="28"/>
          <w:szCs w:val="28"/>
        </w:rPr>
        <w:t>Перечень и сведения о площади образуемых земельных участков, в том числе возможные способы их образования, вид разрешенного использования</w:t>
      </w:r>
    </w:p>
    <w:p w:rsidR="00244B52" w:rsidRPr="00720661" w:rsidRDefault="00244B52" w:rsidP="00720661">
      <w:pPr>
        <w:spacing w:line="276" w:lineRule="auto"/>
        <w:ind w:left="567"/>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754"/>
        <w:gridCol w:w="1904"/>
        <w:gridCol w:w="1162"/>
        <w:gridCol w:w="3366"/>
        <w:gridCol w:w="2133"/>
        <w:gridCol w:w="5468"/>
      </w:tblGrid>
      <w:tr w:rsidR="006C221A" w:rsidRPr="00244B52" w:rsidTr="00244B52">
        <w:trPr>
          <w:tblHeader/>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31"/>
          <w:p w:rsidR="006C221A" w:rsidRPr="00244B52" w:rsidRDefault="006C221A" w:rsidP="006C221A">
            <w:pPr>
              <w:jc w:val="center"/>
              <w:rPr>
                <w:rFonts w:ascii="PT Astra Serif" w:hAnsi="PT Astra Serif"/>
                <w:b/>
                <w:bCs/>
                <w:color w:val="000000"/>
              </w:rPr>
            </w:pPr>
            <w:r w:rsidRPr="00244B52">
              <w:rPr>
                <w:rFonts w:ascii="PT Astra Serif" w:hAnsi="PT Astra Serif"/>
                <w:b/>
                <w:bCs/>
                <w:color w:val="000000"/>
              </w:rPr>
              <w:t xml:space="preserve">№ </w:t>
            </w:r>
            <w:proofErr w:type="gramStart"/>
            <w:r w:rsidRPr="00244B52">
              <w:rPr>
                <w:rFonts w:ascii="PT Astra Serif" w:hAnsi="PT Astra Serif"/>
                <w:b/>
                <w:bCs/>
                <w:color w:val="000000"/>
              </w:rPr>
              <w:t>п</w:t>
            </w:r>
            <w:proofErr w:type="gramEnd"/>
            <w:r w:rsidRPr="00244B52">
              <w:rPr>
                <w:rFonts w:ascii="PT Astra Serif" w:hAnsi="PT Astra Serif"/>
                <w:b/>
                <w:bCs/>
                <w:color w:val="000000"/>
              </w:rPr>
              <w:t>/п</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44B52" w:rsidRDefault="006C221A" w:rsidP="006C221A">
            <w:pPr>
              <w:jc w:val="center"/>
              <w:rPr>
                <w:rFonts w:ascii="PT Astra Serif" w:hAnsi="PT Astra Serif"/>
                <w:b/>
                <w:bCs/>
              </w:rPr>
            </w:pPr>
            <w:r w:rsidRPr="00244B52">
              <w:rPr>
                <w:rFonts w:ascii="PT Astra Serif" w:hAnsi="PT Astra Serif"/>
                <w:b/>
                <w:bCs/>
              </w:rPr>
              <w:t>Условный номер земельного участка</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44B52" w:rsidRDefault="006C221A" w:rsidP="006C221A">
            <w:pPr>
              <w:jc w:val="center"/>
              <w:rPr>
                <w:rFonts w:ascii="PT Astra Serif" w:hAnsi="PT Astra Serif"/>
                <w:b/>
                <w:bCs/>
                <w:color w:val="000000"/>
              </w:rPr>
            </w:pPr>
            <w:r w:rsidRPr="00244B52">
              <w:rPr>
                <w:rFonts w:ascii="PT Astra Serif" w:hAnsi="PT Astra Serif"/>
                <w:b/>
                <w:bCs/>
                <w:color w:val="000000"/>
              </w:rPr>
              <w:t xml:space="preserve">Площадь, </w:t>
            </w:r>
            <w:proofErr w:type="spellStart"/>
            <w:r w:rsidRPr="00244B52">
              <w:rPr>
                <w:rFonts w:ascii="PT Astra Serif" w:hAnsi="PT Astra Serif"/>
                <w:b/>
                <w:bCs/>
                <w:color w:val="000000"/>
              </w:rPr>
              <w:t>кв</w:t>
            </w:r>
            <w:proofErr w:type="gramStart"/>
            <w:r w:rsidRPr="00244B52">
              <w:rPr>
                <w:rFonts w:ascii="PT Astra Serif" w:hAnsi="PT Astra Serif"/>
                <w:b/>
                <w:bCs/>
                <w:color w:val="000000"/>
              </w:rPr>
              <w:t>.м</w:t>
            </w:r>
            <w:proofErr w:type="spellEnd"/>
            <w:proofErr w:type="gramEnd"/>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44B52" w:rsidRDefault="006C221A" w:rsidP="006C221A">
            <w:pPr>
              <w:jc w:val="center"/>
              <w:rPr>
                <w:rFonts w:ascii="PT Astra Serif" w:hAnsi="PT Astra Serif"/>
                <w:b/>
                <w:bCs/>
                <w:color w:val="000000"/>
              </w:rPr>
            </w:pPr>
            <w:r w:rsidRPr="00244B52">
              <w:rPr>
                <w:rFonts w:ascii="PT Astra Serif" w:hAnsi="PT Astra Serif"/>
                <w:b/>
                <w:bCs/>
                <w:color w:val="000000"/>
              </w:rPr>
              <w:t>Адрес</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44B52" w:rsidRDefault="006C221A" w:rsidP="006C221A">
            <w:pPr>
              <w:jc w:val="center"/>
              <w:rPr>
                <w:rFonts w:ascii="PT Astra Serif" w:hAnsi="PT Astra Serif"/>
                <w:b/>
                <w:bCs/>
                <w:color w:val="000000"/>
              </w:rPr>
            </w:pPr>
            <w:r w:rsidRPr="00244B52">
              <w:rPr>
                <w:rFonts w:ascii="PT Astra Serif" w:hAnsi="PT Astra Serif"/>
                <w:b/>
                <w:bCs/>
                <w:color w:val="000000"/>
              </w:rPr>
              <w:t>Вид разрешенного использования</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44B52" w:rsidRDefault="006C221A" w:rsidP="006C221A">
            <w:pPr>
              <w:jc w:val="center"/>
              <w:rPr>
                <w:rFonts w:ascii="PT Astra Serif" w:hAnsi="PT Astra Serif"/>
                <w:b/>
                <w:bCs/>
                <w:color w:val="000000"/>
              </w:rPr>
            </w:pPr>
            <w:r w:rsidRPr="00244B52">
              <w:rPr>
                <w:rFonts w:ascii="PT Astra Serif" w:hAnsi="PT Astra Serif"/>
                <w:b/>
                <w:bCs/>
                <w:color w:val="000000"/>
              </w:rPr>
              <w:t>Возможные способы образования</w:t>
            </w:r>
          </w:p>
        </w:tc>
      </w:tr>
      <w:tr w:rsidR="006C221A" w:rsidRPr="00244B52" w:rsidTr="00244B52">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b/>
                <w:bCs/>
                <w:color w:val="000000"/>
              </w:rPr>
            </w:pPr>
            <w:r w:rsidRPr="00244B52">
              <w:rPr>
                <w:rFonts w:ascii="PT Astra Serif" w:hAnsi="PT Astra Serif"/>
                <w:b/>
                <w:bCs/>
                <w:color w:val="000000"/>
              </w:rPr>
              <w:t>1 Этап</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w:t>
            </w:r>
            <w:proofErr w:type="gramStart"/>
            <w:r w:rsidRPr="00244B52">
              <w:rPr>
                <w:rFonts w:ascii="PT Astra Serif" w:hAnsi="PT Astra Serif"/>
              </w:rPr>
              <w:t>1</w:t>
            </w:r>
            <w:proofErr w:type="gram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b/>
              </w:rPr>
            </w:pPr>
            <w:r w:rsidRPr="00244B52">
              <w:rPr>
                <w:rFonts w:ascii="PT Astra Serif" w:hAnsi="PT Astra Serif"/>
                <w:color w:val="000000"/>
              </w:rPr>
              <w:t>17</w:t>
            </w:r>
            <w:r w:rsidRPr="00244B52">
              <w:rPr>
                <w:rFonts w:ascii="PT Astra Serif" w:hAnsi="PT Astra Serif"/>
                <w:color w:val="000000"/>
                <w:lang w:val="en-US"/>
              </w:rPr>
              <w:t>7</w:t>
            </w:r>
            <w:r w:rsidRPr="00244B52">
              <w:rPr>
                <w:rFonts w:ascii="PT Astra Serif" w:hAnsi="PT Astra Serif"/>
                <w:color w:val="000000"/>
              </w:rPr>
              <w:t>09</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color w:val="000000"/>
              </w:rPr>
              <w:t xml:space="preserve">86:22:0002001:70,86:22:0002001:175, </w:t>
            </w:r>
            <w:r w:rsidRPr="00244B52">
              <w:rPr>
                <w:rFonts w:ascii="PT Astra Serif" w:hAnsi="PT Astra Serif"/>
              </w:rPr>
              <w:t>86:22:0002001:219 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w:t>
            </w:r>
            <w:proofErr w:type="gramStart"/>
            <w:r w:rsidRPr="00244B52">
              <w:rPr>
                <w:rFonts w:ascii="PT Astra Serif" w:hAnsi="PT Astra Serif"/>
              </w:rPr>
              <w:t>2</w:t>
            </w:r>
            <w:proofErr w:type="gram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rPr>
              <w:t>3609</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 д. 81</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Производственная деятельность (6.0)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 номером </w:t>
            </w:r>
            <w:r w:rsidRPr="00244B52">
              <w:rPr>
                <w:rFonts w:ascii="PT Astra Serif" w:hAnsi="PT Astra Serif"/>
                <w:color w:val="000000"/>
              </w:rPr>
              <w:t xml:space="preserve">86:22:0002001:32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bCs/>
              </w:rPr>
            </w:pPr>
            <w:r w:rsidRPr="00244B52">
              <w:rPr>
                <w:rFonts w:ascii="PT Astra Serif" w:hAnsi="PT Astra Serif"/>
                <w:bCs/>
              </w:rPr>
              <w:t>22596</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ул. </w:t>
            </w:r>
            <w:r w:rsidRPr="00244B52">
              <w:rPr>
                <w:rFonts w:ascii="PT Astra Serif" w:hAnsi="PT Astra Serif"/>
              </w:rPr>
              <w:t>Энтузиастов, 2</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proofErr w:type="spellStart"/>
            <w:r w:rsidRPr="00244B52">
              <w:rPr>
                <w:rFonts w:ascii="PT Astra Serif" w:hAnsi="PT Astra Serif"/>
              </w:rPr>
              <w:t>Среднеэтажная</w:t>
            </w:r>
            <w:proofErr w:type="spellEnd"/>
            <w:r w:rsidRPr="00244B52">
              <w:rPr>
                <w:rFonts w:ascii="PT Astra Serif" w:hAnsi="PT Astra Serif"/>
              </w:rPr>
              <w:t xml:space="preserve"> жилая застройка(2.5)</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b/>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rPr>
              <w:t>86:22:0002001:205, 86:22:0002001:206, 86:22:0002001:209, 86:22:0002001:210, 86:22:0002001:208, 86:22:0002001:212 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w:t>
            </w:r>
            <w:proofErr w:type="gramStart"/>
            <w:r w:rsidRPr="00244B52">
              <w:rPr>
                <w:rFonts w:ascii="PT Astra Serif" w:hAnsi="PT Astra Serif"/>
              </w:rPr>
              <w:t>4</w:t>
            </w:r>
            <w:proofErr w:type="gram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1445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 д. 54</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Предпринимательство (4.0)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color w:val="000000"/>
              </w:rPr>
              <w:t xml:space="preserve">86:22:0002001:70,86:22:0002001:175,  </w:t>
            </w:r>
            <w:r w:rsidRPr="00244B52">
              <w:rPr>
                <w:rFonts w:ascii="PT Astra Serif" w:hAnsi="PT Astra Serif"/>
              </w:rPr>
              <w:t>86:22:0002001:219 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2336</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Ханты-Мансийский автономный округ - Югра,</w:t>
            </w:r>
            <w:r w:rsidR="008C7541" w:rsidRPr="00244B52">
              <w:rPr>
                <w:rFonts w:ascii="PT Astra Serif" w:hAnsi="PT Astra Serif"/>
              </w:rPr>
              <w:t xml:space="preserve"> </w:t>
            </w:r>
            <w:r w:rsidRPr="00244B52">
              <w:rPr>
                <w:rFonts w:ascii="PT Astra Serif" w:hAnsi="PT Astra Serif"/>
              </w:rPr>
              <w:t>городской округ Югорск,</w:t>
            </w:r>
          </w:p>
          <w:p w:rsidR="006C221A" w:rsidRPr="00244B52" w:rsidRDefault="006C221A" w:rsidP="008C7541">
            <w:pPr>
              <w:jc w:val="center"/>
              <w:rPr>
                <w:rFonts w:ascii="PT Astra Serif" w:hAnsi="PT Astra Serif"/>
              </w:rPr>
            </w:pPr>
            <w:r w:rsidRPr="00244B52">
              <w:rPr>
                <w:rFonts w:ascii="PT Astra Serif" w:hAnsi="PT Astra Serif"/>
              </w:rPr>
              <w:t>г. Югорск, ул.</w:t>
            </w:r>
            <w:r w:rsidR="008C7541" w:rsidRPr="00244B52">
              <w:rPr>
                <w:rFonts w:ascii="PT Astra Serif" w:hAnsi="PT Astra Serif"/>
              </w:rPr>
              <w:t xml:space="preserve"> </w:t>
            </w:r>
            <w:r w:rsidRPr="00244B52">
              <w:rPr>
                <w:rFonts w:ascii="PT Astra Serif" w:hAnsi="PT Astra Serif"/>
              </w:rPr>
              <w:t>Мира, 51</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proofErr w:type="spellStart"/>
            <w:r w:rsidRPr="00244B52">
              <w:rPr>
                <w:rFonts w:ascii="PT Astra Serif" w:hAnsi="PT Astra Serif"/>
              </w:rPr>
              <w:t>Среднеэтажная</w:t>
            </w:r>
            <w:proofErr w:type="spellEnd"/>
            <w:r w:rsidRPr="00244B52">
              <w:rPr>
                <w:rFonts w:ascii="PT Astra Serif" w:hAnsi="PT Astra Serif"/>
              </w:rPr>
              <w:t xml:space="preserve"> жилая застройка (2.5)</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перераспределения земельного участка</w:t>
            </w:r>
            <w:r w:rsidR="008C7541" w:rsidRPr="00244B52">
              <w:rPr>
                <w:rFonts w:ascii="PT Astra Serif" w:hAnsi="PT Astra Serif"/>
              </w:rPr>
              <w:t xml:space="preserve"> </w:t>
            </w:r>
            <w:r w:rsidRPr="00244B52">
              <w:rPr>
                <w:rFonts w:ascii="PT Astra Serif" w:hAnsi="PT Astra Serif"/>
                <w:iCs/>
                <w:color w:val="000000"/>
              </w:rPr>
              <w:t xml:space="preserve">с кадастровым номером </w:t>
            </w:r>
            <w:r w:rsidRPr="00244B52">
              <w:rPr>
                <w:rFonts w:ascii="PT Astra Serif" w:hAnsi="PT Astra Serif"/>
                <w:color w:val="000000"/>
              </w:rPr>
              <w:t xml:space="preserve">86:22:0002001:720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w:t>
            </w:r>
            <w:proofErr w:type="gramStart"/>
            <w:r w:rsidRPr="00244B52">
              <w:rPr>
                <w:rFonts w:ascii="PT Astra Serif" w:hAnsi="PT Astra Serif"/>
              </w:rPr>
              <w:t>6</w:t>
            </w:r>
            <w:proofErr w:type="gram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515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w:t>
            </w:r>
            <w:r w:rsidRPr="00244B52">
              <w:rPr>
                <w:rFonts w:ascii="PT Astra Serif" w:hAnsi="PT Astra Serif"/>
                <w:color w:val="000000"/>
              </w:rPr>
              <w:lastRenderedPageBreak/>
              <w:t xml:space="preserve">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ул. Мира,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 49</w:t>
            </w:r>
            <w:proofErr w:type="gramStart"/>
            <w:r w:rsidRPr="00244B52">
              <w:rPr>
                <w:rFonts w:ascii="PT Astra Serif" w:hAnsi="PT Astra Serif"/>
                <w:color w:val="000000"/>
              </w:rPr>
              <w:t xml:space="preserve"> А</w:t>
            </w:r>
            <w:proofErr w:type="gramEnd"/>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lastRenderedPageBreak/>
              <w:t>Магазины (4.4)</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земельного участка </w:t>
            </w:r>
            <w:r w:rsidRPr="00244B52">
              <w:rPr>
                <w:rFonts w:ascii="PT Astra Serif" w:hAnsi="PT Astra Serif"/>
                <w:iCs/>
                <w:color w:val="000000"/>
              </w:rPr>
              <w:t xml:space="preserve">с кадастровым номером </w:t>
            </w:r>
            <w:r w:rsidRPr="00244B52">
              <w:rPr>
                <w:rFonts w:ascii="PT Astra Serif" w:hAnsi="PT Astra Serif"/>
                <w:color w:val="000000"/>
              </w:rPr>
              <w:lastRenderedPageBreak/>
              <w:t xml:space="preserve">86:22:0002001:392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lastRenderedPageBreak/>
              <w:t>7</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w:t>
            </w:r>
            <w:proofErr w:type="gramStart"/>
            <w:r w:rsidRPr="00244B52">
              <w:rPr>
                <w:rFonts w:ascii="PT Astra Serif" w:hAnsi="PT Astra Serif"/>
              </w:rPr>
              <w:t>7</w:t>
            </w:r>
            <w:proofErr w:type="gram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350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г. Югорск, 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Земли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земельного участка </w:t>
            </w:r>
            <w:r w:rsidRPr="00244B52">
              <w:rPr>
                <w:rFonts w:ascii="PT Astra Serif" w:hAnsi="PT Astra Serif"/>
                <w:iCs/>
                <w:color w:val="000000"/>
              </w:rPr>
              <w:t xml:space="preserve">с кадастровыми номерами </w:t>
            </w:r>
            <w:r w:rsidRPr="00244B52">
              <w:rPr>
                <w:rFonts w:ascii="PT Astra Serif" w:hAnsi="PT Astra Serif"/>
                <w:color w:val="000000"/>
              </w:rPr>
              <w:t xml:space="preserve">86:22:0002001:347, 86:22:0002001:263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17758</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г. Югорск, ул. Мира, 43</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proofErr w:type="spellStart"/>
            <w:r w:rsidRPr="00244B52">
              <w:rPr>
                <w:rFonts w:ascii="PT Astra Serif" w:hAnsi="PT Astra Serif"/>
              </w:rPr>
              <w:t>Среднеэтажная</w:t>
            </w:r>
            <w:proofErr w:type="spellEnd"/>
            <w:r w:rsidRPr="00244B52">
              <w:rPr>
                <w:rFonts w:ascii="PT Astra Serif" w:hAnsi="PT Astra Serif"/>
              </w:rPr>
              <w:t xml:space="preserve"> жилая застройка(2.</w:t>
            </w:r>
            <w:r w:rsidRPr="00244B52">
              <w:rPr>
                <w:rFonts w:ascii="PT Astra Serif" w:hAnsi="PT Astra Serif"/>
                <w:lang w:val="en-US"/>
              </w:rPr>
              <w:t>5</w:t>
            </w:r>
            <w:r w:rsidRPr="00244B52">
              <w:rPr>
                <w:rFonts w:ascii="PT Astra Serif" w:hAnsi="PT Astra Serif"/>
              </w:rPr>
              <w:t>)</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rPr>
            </w:pPr>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86:22:0002001:315, 86:22:0002001:316, 86:22:0002001:317, 86:22:0002001:318, 86:22:0002001:319, 86:22:0002001:321, 86:22:0002001:323,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w:t>
            </w:r>
            <w:proofErr w:type="gramStart"/>
            <w:r w:rsidRPr="00244B52">
              <w:rPr>
                <w:rFonts w:ascii="PT Astra Serif" w:hAnsi="PT Astra Serif"/>
              </w:rPr>
              <w:t>9</w:t>
            </w:r>
            <w:proofErr w:type="gramEnd"/>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5347</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Ханты-Мансийский автономный округ - Югра, городской округ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 г. Югорск, </w:t>
            </w:r>
          </w:p>
          <w:p w:rsidR="006C221A" w:rsidRPr="00244B52" w:rsidRDefault="006C221A" w:rsidP="008C7541">
            <w:pPr>
              <w:jc w:val="center"/>
              <w:rPr>
                <w:rFonts w:ascii="PT Astra Serif" w:hAnsi="PT Astra Serif"/>
                <w:color w:val="000000"/>
              </w:rPr>
            </w:pPr>
            <w:r w:rsidRPr="00244B52">
              <w:rPr>
                <w:rFonts w:ascii="PT Astra Serif" w:hAnsi="PT Astra Serif"/>
                <w:color w:val="000000"/>
              </w:rPr>
              <w:t>ул. Таежная, 25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proofErr w:type="spellStart"/>
            <w:r w:rsidRPr="00244B52">
              <w:rPr>
                <w:rFonts w:ascii="PT Astra Serif" w:hAnsi="PT Astra Serif"/>
              </w:rPr>
              <w:t>Среднеэтажная</w:t>
            </w:r>
            <w:proofErr w:type="spellEnd"/>
            <w:r w:rsidRPr="00244B52">
              <w:rPr>
                <w:rFonts w:ascii="PT Astra Serif" w:hAnsi="PT Astra Serif"/>
              </w:rPr>
              <w:t xml:space="preserve"> жилая застройка(2.</w:t>
            </w:r>
            <w:r w:rsidRPr="00244B52">
              <w:rPr>
                <w:rFonts w:ascii="PT Astra Serif" w:hAnsi="PT Astra Serif"/>
                <w:lang w:val="en-US"/>
              </w:rPr>
              <w:t>5</w:t>
            </w:r>
            <w:r w:rsidRPr="00244B52">
              <w:rPr>
                <w:rFonts w:ascii="PT Astra Serif" w:hAnsi="PT Astra Serif"/>
              </w:rPr>
              <w:t>)</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перераспределения земельного участка</w:t>
            </w:r>
            <w:r w:rsidR="008C7541" w:rsidRPr="00244B52">
              <w:rPr>
                <w:rFonts w:ascii="PT Astra Serif" w:hAnsi="PT Astra Serif"/>
              </w:rPr>
              <w:t xml:space="preserve"> </w:t>
            </w:r>
            <w:r w:rsidRPr="00244B52">
              <w:rPr>
                <w:rFonts w:ascii="PT Astra Serif" w:hAnsi="PT Astra Serif"/>
                <w:iCs/>
                <w:color w:val="000000"/>
              </w:rPr>
              <w:t xml:space="preserve">с кадастровым номером </w:t>
            </w:r>
            <w:r w:rsidRPr="00244B52">
              <w:rPr>
                <w:rFonts w:ascii="PT Astra Serif" w:hAnsi="PT Astra Serif"/>
                <w:color w:val="000000"/>
              </w:rPr>
              <w:t xml:space="preserve">86:22:0002001:199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10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7418</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Ханты-Мансийский автономный округ - Югра, городской округ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земельного участка </w:t>
            </w:r>
            <w:r w:rsidRPr="00244B52">
              <w:rPr>
                <w:rFonts w:ascii="PT Astra Serif" w:hAnsi="PT Astra Serif"/>
                <w:iCs/>
                <w:color w:val="000000"/>
              </w:rPr>
              <w:t xml:space="preserve">с кадастровыми номерами </w:t>
            </w:r>
            <w:r w:rsidRPr="00244B52">
              <w:rPr>
                <w:rFonts w:ascii="PT Astra Serif" w:hAnsi="PT Astra Serif"/>
                <w:color w:val="000000"/>
              </w:rPr>
              <w:t xml:space="preserve">86:22:0002001:347, 86:22:0002001:263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11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3944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Ханты-Мансийский автономный округ - Югра, городской округ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 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w:t>
            </w:r>
            <w:proofErr w:type="gramStart"/>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roofErr w:type="gramEnd"/>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t>12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13216</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Ханты-Мансийский автономный округ - Югра, городской округ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 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lastRenderedPageBreak/>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rPr>
              <w:lastRenderedPageBreak/>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8C7541">
            <w:pPr>
              <w:jc w:val="center"/>
              <w:rPr>
                <w:rFonts w:ascii="PT Astra Serif" w:hAnsi="PT Astra Serif"/>
                <w:iCs/>
                <w:color w:val="000000"/>
              </w:rPr>
            </w:pPr>
            <w:r w:rsidRPr="00244B52">
              <w:rPr>
                <w:rFonts w:ascii="PT Astra Serif" w:hAnsi="PT Astra Serif"/>
                <w:iCs/>
                <w:color w:val="000000"/>
              </w:rPr>
              <w:t>Образован</w:t>
            </w:r>
            <w:r w:rsidR="008C7541" w:rsidRPr="00244B52">
              <w:rPr>
                <w:rFonts w:ascii="PT Astra Serif" w:hAnsi="PT Astra Serif"/>
                <w:iCs/>
                <w:color w:val="000000"/>
              </w:rPr>
              <w:t>ие земельного участка из земель</w:t>
            </w:r>
            <w:r w:rsidRPr="00244B52">
              <w:rPr>
                <w:rFonts w:ascii="PT Astra Serif" w:hAnsi="PT Astra Serif"/>
                <w:color w:val="000000"/>
              </w:rPr>
              <w:t>, находящихся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lang w:val="en-US"/>
              </w:rPr>
              <w:lastRenderedPageBreak/>
              <w:t>13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237</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Ханты-Мансийский автономный округ - Югра, городской округ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 г. Югорск,</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iCs/>
                <w:color w:val="000000"/>
              </w:rPr>
              <w:t xml:space="preserve">Образование земельного участка путем раздела земельного участка с кадастровым номером </w:t>
            </w:r>
            <w:r w:rsidRPr="00244B52">
              <w:rPr>
                <w:rFonts w:ascii="PT Astra Serif" w:hAnsi="PT Astra Serif"/>
                <w:color w:val="000000"/>
              </w:rPr>
              <w:t>86:22:0002001:148, с сохранением исходного в измененных границах</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:ЗУ14</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5215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Земли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color w:val="000000"/>
              </w:rPr>
              <w:t xml:space="preserve">86:22:0002001:70, 86:22:0002001:175, 86:22:0002001:219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13461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г. Югорск, 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FF0000"/>
              </w:rPr>
            </w:pPr>
            <w:r w:rsidRPr="00244B52">
              <w:rPr>
                <w:rFonts w:ascii="PT Astra Serif" w:hAnsi="PT Astra Serif"/>
              </w:rPr>
              <w:t>Парки культуры и отдыха (3.6.2)</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6C221A" w:rsidRPr="00244B52" w:rsidRDefault="006C221A" w:rsidP="006C221A">
            <w:pPr>
              <w:jc w:val="center"/>
              <w:rPr>
                <w:rFonts w:ascii="PT Astra Serif" w:hAnsi="PT Astra Serif"/>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:ЗУ16</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31644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г. Югорск, ул. Ленина, 15</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FF0000"/>
              </w:rPr>
            </w:pPr>
            <w:r w:rsidRPr="00244B52">
              <w:rPr>
                <w:rFonts w:ascii="PT Astra Serif" w:hAnsi="PT Astra Serif"/>
              </w:rPr>
              <w:t>Парки культуры и отдыха (3.6.2)</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6C221A" w:rsidRPr="00244B52" w:rsidRDefault="006C221A" w:rsidP="006C221A">
            <w:pPr>
              <w:jc w:val="center"/>
              <w:rPr>
                <w:rFonts w:ascii="PT Astra Serif" w:hAnsi="PT Astra Serif"/>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w:t>
            </w:r>
            <w:proofErr w:type="gramStart"/>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roofErr w:type="gramEnd"/>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17</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bCs/>
              </w:rPr>
            </w:pPr>
            <w:r w:rsidRPr="00244B52">
              <w:rPr>
                <w:rFonts w:ascii="PT Astra Serif" w:hAnsi="PT Astra Serif"/>
                <w:bCs/>
              </w:rPr>
              <w:t>6866</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Спортивная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16515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w:t>
            </w:r>
            <w:r w:rsidRPr="00244B52">
              <w:rPr>
                <w:rFonts w:ascii="PT Astra Serif" w:hAnsi="PT Astra Serif"/>
                <w:color w:val="000000"/>
              </w:rPr>
              <w:lastRenderedPageBreak/>
              <w:t xml:space="preserve">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Ленина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color w:val="22272F"/>
                <w:shd w:val="clear" w:color="auto" w:fill="FFFFFF"/>
              </w:rPr>
              <w:lastRenderedPageBreak/>
              <w:t xml:space="preserve">Земельные участки </w:t>
            </w:r>
            <w:r w:rsidRPr="00244B52">
              <w:rPr>
                <w:rFonts w:ascii="PT Astra Serif" w:hAnsi="PT Astra Serif"/>
                <w:color w:val="22272F"/>
                <w:shd w:val="clear" w:color="auto" w:fill="FFFFFF"/>
              </w:rPr>
              <w:lastRenderedPageBreak/>
              <w:t>(территории)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proofErr w:type="gramStart"/>
            <w:r w:rsidRPr="00244B52">
              <w:rPr>
                <w:rFonts w:ascii="PT Astra Serif" w:hAnsi="PT Astra Serif"/>
                <w:iCs/>
              </w:rPr>
              <w:lastRenderedPageBreak/>
              <w:t xml:space="preserve">Образование земельного участка путем </w:t>
            </w:r>
            <w:r w:rsidRPr="00244B52">
              <w:rPr>
                <w:rFonts w:ascii="PT Astra Serif" w:hAnsi="PT Astra Serif"/>
              </w:rPr>
              <w:t xml:space="preserve">перераспределения </w:t>
            </w:r>
            <w:r w:rsidRPr="00244B52">
              <w:rPr>
                <w:rFonts w:ascii="PT Astra Serif" w:hAnsi="PT Astra Serif"/>
              </w:rPr>
              <w:lastRenderedPageBreak/>
              <w:t xml:space="preserve">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w:t>
            </w:r>
            <w:proofErr w:type="gramStart"/>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roofErr w:type="gramEnd"/>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lastRenderedPageBreak/>
              <w:t>19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:ЗУ19</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88</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Ленина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FF0000"/>
              </w:rPr>
            </w:pPr>
            <w:r w:rsidRPr="00244B52">
              <w:rPr>
                <w:rFonts w:ascii="PT Astra Serif" w:hAnsi="PT Astra Serif"/>
                <w:iCs/>
                <w:color w:val="000000"/>
              </w:rPr>
              <w:t>Раздел земельного участка 86:22:0005002:2332 с сохранением исходного участка в измененных границах</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rPr>
            </w:pPr>
            <w:r w:rsidRPr="00244B52">
              <w:rPr>
                <w:rFonts w:ascii="PT Astra Serif" w:hAnsi="PT Astra Serif"/>
              </w:rPr>
              <w:t>20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9334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rPr>
            </w:pPr>
            <w:r w:rsidRPr="00244B52">
              <w:rPr>
                <w:rFonts w:ascii="PT Astra Serif" w:hAnsi="PT Astra Serif"/>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8C7541">
            <w:pPr>
              <w:jc w:val="center"/>
              <w:rPr>
                <w:rFonts w:ascii="PT Astra Serif" w:hAnsi="PT Astra Serif"/>
                <w:iCs/>
              </w:rPr>
            </w:pPr>
            <w:r w:rsidRPr="00244B52">
              <w:rPr>
                <w:rFonts w:ascii="PT Astra Serif" w:hAnsi="PT Astra Serif"/>
                <w:iCs/>
              </w:rPr>
              <w:t>Образование земельного участка из земель</w:t>
            </w:r>
            <w:r w:rsidRPr="00244B52">
              <w:rPr>
                <w:rFonts w:ascii="PT Astra Serif" w:hAnsi="PT Astra Serif"/>
              </w:rPr>
              <w:t>, находящихся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lang w:val="en-US"/>
              </w:rPr>
            </w:pPr>
            <w:r w:rsidRPr="00244B52">
              <w:rPr>
                <w:rFonts w:ascii="PT Astra Serif" w:hAnsi="PT Astra Serif"/>
              </w:rPr>
              <w:t>:ЗУ2</w:t>
            </w:r>
            <w:r w:rsidRPr="00244B52">
              <w:rPr>
                <w:rFonts w:ascii="PT Astra Serif" w:hAnsi="PT Astra Serif"/>
                <w:lang w:val="en-US"/>
              </w:rPr>
              <w:t>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2554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Спортивная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6C221A" w:rsidRPr="00244B52" w:rsidRDefault="006C221A" w:rsidP="006C221A">
            <w:pPr>
              <w:jc w:val="center"/>
              <w:rPr>
                <w:rFonts w:ascii="PT Astra Serif" w:hAnsi="PT Astra Serif"/>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lang w:val="en-US"/>
              </w:rPr>
            </w:pPr>
            <w:r w:rsidRPr="00244B52">
              <w:rPr>
                <w:rFonts w:ascii="PT Astra Serif" w:hAnsi="PT Astra Serif"/>
              </w:rPr>
              <w:t>:ЗУ2</w:t>
            </w:r>
            <w:r w:rsidRPr="00244B52">
              <w:rPr>
                <w:rFonts w:ascii="PT Astra Serif" w:hAnsi="PT Astra Serif"/>
                <w:lang w:val="en-US"/>
              </w:rPr>
              <w:t>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6170</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Спортивная, 6</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color w:val="22272F"/>
                <w:shd w:val="clear" w:color="auto" w:fill="FFFFFF"/>
              </w:rPr>
              <w:t>Объекты культурно-досуговой деятельности (3.6.1)</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6C221A" w:rsidRPr="00244B52" w:rsidRDefault="006C221A" w:rsidP="006C221A">
            <w:pPr>
              <w:jc w:val="center"/>
              <w:rPr>
                <w:rFonts w:ascii="PT Astra Serif" w:hAnsi="PT Astra Serif"/>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lang w:val="en-US"/>
              </w:rPr>
            </w:pPr>
            <w:r w:rsidRPr="00244B52">
              <w:rPr>
                <w:rFonts w:ascii="PT Astra Serif" w:hAnsi="PT Astra Serif"/>
              </w:rPr>
              <w:t>:ЗУ2</w:t>
            </w:r>
            <w:r w:rsidRPr="00244B52">
              <w:rPr>
                <w:rFonts w:ascii="PT Astra Serif" w:hAnsi="PT Astra Serif"/>
                <w:lang w:val="en-US"/>
              </w:rPr>
              <w:t>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1123</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Спортивная, 2</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color w:val="22272F"/>
                <w:shd w:val="clear" w:color="auto" w:fill="FFFFFF"/>
              </w:rPr>
              <w:t>Государственное управление (3.8.1)</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6C221A" w:rsidRPr="00244B52" w:rsidRDefault="006C221A" w:rsidP="006C221A">
            <w:pPr>
              <w:jc w:val="center"/>
              <w:rPr>
                <w:rFonts w:ascii="PT Astra Serif" w:hAnsi="PT Astra Serif"/>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w:t>
            </w:r>
            <w:r w:rsidRPr="00244B52">
              <w:rPr>
                <w:rFonts w:ascii="PT Astra Serif" w:hAnsi="PT Astra Serif"/>
              </w:rPr>
              <w:lastRenderedPageBreak/>
              <w:t xml:space="preserve">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w:t>
            </w:r>
            <w:proofErr w:type="gramStart"/>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roofErr w:type="gramEnd"/>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lang w:val="en-US"/>
              </w:rPr>
            </w:pPr>
            <w:r w:rsidRPr="00244B52">
              <w:rPr>
                <w:rFonts w:ascii="PT Astra Serif" w:hAnsi="PT Astra Serif"/>
                <w:lang w:val="en-US"/>
              </w:rPr>
              <w:lastRenderedPageBreak/>
              <w:t>24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:ЗУ24</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strike/>
                <w:color w:val="FF0000"/>
                <w:lang w:val="en-US"/>
              </w:rPr>
            </w:pPr>
            <w:r w:rsidRPr="00244B52">
              <w:rPr>
                <w:rFonts w:ascii="PT Astra Serif" w:hAnsi="PT Astra Serif"/>
                <w:color w:val="000000"/>
              </w:rPr>
              <w:t>1234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strike/>
                <w:color w:val="FF0000"/>
              </w:rPr>
            </w:pPr>
            <w:r w:rsidRPr="00244B52">
              <w:rPr>
                <w:rFonts w:ascii="PT Astra Serif" w:hAnsi="PT Astra Serif"/>
                <w:color w:val="000000"/>
              </w:rPr>
              <w:t>ул. Таежная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strike/>
                <w:color w:val="FF0000"/>
                <w:shd w:val="clear" w:color="auto" w:fill="FFFFFF"/>
              </w:rPr>
            </w:pPr>
            <w:r w:rsidRPr="00244B52">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strike/>
                <w:color w:val="FF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:ЗУ25</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266</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8C7541">
            <w:pPr>
              <w:jc w:val="center"/>
              <w:rPr>
                <w:rFonts w:ascii="PT Astra Serif" w:hAnsi="PT Astra Serif"/>
                <w:color w:val="000000"/>
              </w:rPr>
            </w:pPr>
            <w:r w:rsidRPr="00244B52">
              <w:rPr>
                <w:rFonts w:ascii="PT Astra Serif" w:hAnsi="PT Astra Serif"/>
                <w:color w:val="000000"/>
              </w:rPr>
              <w:t>ул. Ленина, 29/3</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22272F"/>
                <w:shd w:val="clear" w:color="auto" w:fill="FFFFFF"/>
              </w:rPr>
            </w:pPr>
            <w:r w:rsidRPr="00244B52">
              <w:rPr>
                <w:rFonts w:ascii="PT Astra Serif" w:hAnsi="PT Astra Serif"/>
                <w:color w:val="22272F"/>
                <w:shd w:val="clear" w:color="auto" w:fill="FFFFFF"/>
              </w:rPr>
              <w:t>Служебные гаражи (4.9)</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:ЗУ26</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1208</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8C7541" w:rsidP="008C7541">
            <w:pPr>
              <w:jc w:val="center"/>
              <w:rPr>
                <w:rFonts w:ascii="PT Astra Serif" w:hAnsi="PT Astra Serif"/>
                <w:color w:val="000000"/>
              </w:rPr>
            </w:pPr>
            <w:r w:rsidRPr="00244B52">
              <w:rPr>
                <w:rFonts w:ascii="PT Astra Serif" w:hAnsi="PT Astra Serif"/>
                <w:color w:val="000000"/>
              </w:rPr>
              <w:t xml:space="preserve">ул. Ленина, </w:t>
            </w:r>
            <w:r w:rsidR="006C221A" w:rsidRPr="00244B52">
              <w:rPr>
                <w:rFonts w:ascii="PT Astra Serif" w:hAnsi="PT Astra Serif"/>
                <w:color w:val="000000"/>
              </w:rPr>
              <w:t>29/1</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22272F"/>
                <w:shd w:val="clear" w:color="auto" w:fill="FFFFFF"/>
              </w:rPr>
            </w:pPr>
            <w:r w:rsidRPr="00244B52">
              <w:rPr>
                <w:rFonts w:ascii="PT Astra Serif" w:hAnsi="PT Astra Serif"/>
                <w:color w:val="22272F"/>
                <w:shd w:val="clear" w:color="auto" w:fill="FFFFFF"/>
              </w:rPr>
              <w:t>Деловое управление (4.1)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27</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:ЗУ27</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3385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8C7541">
            <w:pPr>
              <w:jc w:val="center"/>
              <w:rPr>
                <w:rFonts w:ascii="PT Astra Serif" w:hAnsi="PT Astra Serif"/>
                <w:color w:val="000000"/>
              </w:rPr>
            </w:pPr>
            <w:r w:rsidRPr="00244B52">
              <w:rPr>
                <w:rFonts w:ascii="PT Astra Serif" w:hAnsi="PT Astra Serif"/>
                <w:color w:val="000000"/>
              </w:rPr>
              <w:t>ул. Ленина, 29</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22272F"/>
                <w:shd w:val="clear" w:color="auto" w:fill="FFFFFF"/>
              </w:rPr>
            </w:pPr>
            <w:r w:rsidRPr="00244B52">
              <w:rPr>
                <w:rFonts w:ascii="PT Astra Serif" w:hAnsi="PT Astra Serif"/>
                <w:color w:val="22272F"/>
                <w:shd w:val="clear" w:color="auto" w:fill="FFFFFF"/>
              </w:rPr>
              <w:t>Общественное управление (3.8)</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proofErr w:type="gramStart"/>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 xml:space="preserve">86:22:0005002:123,86:22:0005002:301, 86:22:0005002:2330, 86:22:0005002:2328, 86:22:0005002:2329, 86:22:0005002:2331, 86:22:0005002:602, </w:t>
            </w:r>
            <w:r w:rsidRPr="00244B52">
              <w:rPr>
                <w:rFonts w:ascii="PT Astra Serif" w:hAnsi="PT Astra Serif"/>
                <w:bCs/>
              </w:rPr>
              <w:t>86:22:0005002:613,</w:t>
            </w:r>
            <w:r w:rsidRPr="00244B52">
              <w:rPr>
                <w:rFonts w:ascii="PT Astra Serif" w:hAnsi="PT Astra Serif"/>
              </w:rPr>
              <w:t xml:space="preserve"> 86:22:0005002:1966, 86:22:0005002:1967, 86:22:0005002:2154, 86:22:0005002:7, 86:22:0005002</w:t>
            </w:r>
            <w:proofErr w:type="gramEnd"/>
            <w:r w:rsidRPr="00244B52">
              <w:rPr>
                <w:rFonts w:ascii="PT Astra Serif" w:hAnsi="PT Astra Serif"/>
              </w:rPr>
              <w:t>:</w:t>
            </w:r>
            <w:proofErr w:type="gramStart"/>
            <w:r w:rsidRPr="00244B52">
              <w:rPr>
                <w:rFonts w:ascii="PT Astra Serif" w:hAnsi="PT Astra Serif"/>
              </w:rPr>
              <w:t>117</w:t>
            </w:r>
            <w:r w:rsidRPr="00244B52">
              <w:rPr>
                <w:rFonts w:ascii="PT Astra Serif" w:hAnsi="PT Astra Serif"/>
                <w:iCs/>
              </w:rPr>
              <w:t xml:space="preserve"> с землями, </w:t>
            </w:r>
            <w:r w:rsidRPr="00244B52">
              <w:rPr>
                <w:rFonts w:ascii="PT Astra Serif" w:hAnsi="PT Astra Serif"/>
              </w:rPr>
              <w:t>находящимися в государственной или муниципальной собственности</w:t>
            </w:r>
            <w:proofErr w:type="gramEnd"/>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28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:ЗУ28</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4449</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w:t>
            </w:r>
            <w:r w:rsidRPr="00244B52">
              <w:rPr>
                <w:rFonts w:ascii="PT Astra Serif" w:hAnsi="PT Astra Serif"/>
                <w:color w:val="000000"/>
              </w:rPr>
              <w:lastRenderedPageBreak/>
              <w:t xml:space="preserve">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22272F"/>
                <w:shd w:val="clear" w:color="auto" w:fill="FFFFFF"/>
              </w:rPr>
            </w:pPr>
            <w:r w:rsidRPr="00244B52">
              <w:rPr>
                <w:rFonts w:ascii="PT Astra Serif" w:hAnsi="PT Astra Serif"/>
                <w:color w:val="22272F"/>
                <w:shd w:val="clear" w:color="auto" w:fill="FFFFFF"/>
              </w:rPr>
              <w:lastRenderedPageBreak/>
              <w:t xml:space="preserve">Земельные участки (территории) общего </w:t>
            </w:r>
            <w:r w:rsidRPr="00244B52">
              <w:rPr>
                <w:rFonts w:ascii="PT Astra Serif" w:hAnsi="PT Astra Serif"/>
                <w:color w:val="22272F"/>
                <w:shd w:val="clear" w:color="auto" w:fill="FFFFFF"/>
              </w:rPr>
              <w:lastRenderedPageBreak/>
              <w:t>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iCs/>
                <w:color w:val="000000"/>
              </w:rPr>
              <w:lastRenderedPageBreak/>
              <w:t xml:space="preserve">Образование земельного участка путем </w:t>
            </w:r>
            <w:r w:rsidRPr="00244B52">
              <w:rPr>
                <w:rFonts w:ascii="PT Astra Serif" w:hAnsi="PT Astra Serif"/>
              </w:rPr>
              <w:t xml:space="preserve">перераспределения земельного участка </w:t>
            </w:r>
            <w:r w:rsidRPr="00244B52">
              <w:rPr>
                <w:rFonts w:ascii="PT Astra Serif" w:hAnsi="PT Astra Serif"/>
                <w:iCs/>
                <w:color w:val="000000"/>
              </w:rPr>
              <w:t xml:space="preserve">с кадастровыми номерами </w:t>
            </w:r>
            <w:r w:rsidRPr="00244B52">
              <w:rPr>
                <w:rFonts w:ascii="PT Astra Serif" w:hAnsi="PT Astra Serif"/>
                <w:color w:val="000000"/>
              </w:rPr>
              <w:lastRenderedPageBreak/>
              <w:t xml:space="preserve">86:22:0002001:347, 86:22:0002001:263 </w:t>
            </w:r>
            <w:r w:rsidRPr="00244B52">
              <w:rPr>
                <w:rFonts w:ascii="PT Astra Serif" w:hAnsi="PT Astra Serif"/>
              </w:rPr>
              <w:t>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lastRenderedPageBreak/>
              <w:t>29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:ЗУ29</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4368</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Энтузиастов</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22272F"/>
                <w:shd w:val="clear" w:color="auto" w:fill="FFFFFF"/>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rPr>
              <w:t>86:22:0002001:205, 86:22:0002001:206, 86:22:0002001:209, 86:22:0002001:210, 86:22:0002001:208, 86:22:0002001:212 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:ЗУ30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7299</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Новая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rPr>
            </w:pPr>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rPr>
              <w:t>86:22:0002001:315, 86:22:0002001:316, 86:22:0002001:317, 86:22:0002001:318, 86:22:0002001:319, 86:22:0002001:321, 86:22:0002001:323,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:ЗУ31</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935</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Новая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32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:ЗУ32</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1924</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Новая</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22272F"/>
                <w:shd w:val="clear" w:color="auto" w:fill="FFFFFF"/>
              </w:rPr>
            </w:pPr>
            <w:r w:rsidRPr="00244B52">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color w:val="000000"/>
              </w:rPr>
            </w:pPr>
            <w:r w:rsidRPr="00244B52">
              <w:rPr>
                <w:rFonts w:ascii="PT Astra Serif" w:hAnsi="PT Astra Serif"/>
                <w:iCs/>
                <w:color w:val="000000"/>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color w:val="000000"/>
              </w:rPr>
              <w:t xml:space="preserve">с кадастровыми номерами </w:t>
            </w:r>
            <w:r w:rsidRPr="00244B52">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44B52" w:rsidTr="00244B52">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rPr>
            </w:pPr>
            <w:r w:rsidRPr="00244B52">
              <w:rPr>
                <w:rFonts w:ascii="PT Astra Serif" w:hAnsi="PT Astra Serif"/>
                <w:b/>
                <w:bCs/>
                <w:color w:val="000000"/>
              </w:rPr>
              <w:t>2 этап</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rPr>
              <w:t>3</w:t>
            </w:r>
            <w:r w:rsidRPr="00244B52">
              <w:rPr>
                <w:rFonts w:ascii="PT Astra Serif" w:hAnsi="PT Astra Serif"/>
                <w:color w:val="000000"/>
                <w:lang w:val="en-US"/>
              </w:rPr>
              <w:t>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lang w:val="en-US"/>
              </w:rPr>
            </w:pPr>
            <w:r w:rsidRPr="00244B52">
              <w:rPr>
                <w:rFonts w:ascii="PT Astra Serif" w:hAnsi="PT Astra Serif"/>
              </w:rPr>
              <w:t>:ЗУ3</w:t>
            </w:r>
            <w:r w:rsidRPr="00244B52">
              <w:rPr>
                <w:rFonts w:ascii="PT Astra Serif" w:hAnsi="PT Astra Serif"/>
                <w:lang w:val="en-US"/>
              </w:rPr>
              <w:t>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51857</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rPr>
            </w:pPr>
            <w:r w:rsidRPr="00244B52">
              <w:rPr>
                <w:rFonts w:ascii="PT Astra Serif" w:hAnsi="PT Astra Serif"/>
                <w:iCs/>
              </w:rPr>
              <w:t xml:space="preserve">Образование земельного участка путем объединения земельных участков с условными номерами </w:t>
            </w:r>
            <w:proofErr w:type="gramStart"/>
            <w:r w:rsidRPr="00244B52">
              <w:rPr>
                <w:rFonts w:ascii="PT Astra Serif" w:hAnsi="PT Astra Serif"/>
                <w:iCs/>
              </w:rPr>
              <w:t>:З</w:t>
            </w:r>
            <w:proofErr w:type="gramEnd"/>
            <w:r w:rsidRPr="00244B52">
              <w:rPr>
                <w:rFonts w:ascii="PT Astra Serif" w:hAnsi="PT Astra Serif"/>
                <w:iCs/>
              </w:rPr>
              <w:t>У1, :ЗУ10, :ЗУ11, :ЗУ12, :ЗУ13 и :ЗУ20</w:t>
            </w:r>
          </w:p>
        </w:tc>
      </w:tr>
      <w:tr w:rsidR="006C221A" w:rsidRPr="00244B52" w:rsidTr="00244B52">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iCs/>
              </w:rPr>
            </w:pPr>
            <w:r w:rsidRPr="00244B52">
              <w:rPr>
                <w:rFonts w:ascii="PT Astra Serif" w:hAnsi="PT Astra Serif"/>
                <w:b/>
                <w:bCs/>
                <w:color w:val="000000"/>
              </w:rPr>
              <w:t>3 этап</w:t>
            </w:r>
          </w:p>
        </w:tc>
      </w:tr>
      <w:tr w:rsidR="006C221A" w:rsidRPr="00244B52" w:rsidTr="00244B52">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44B52" w:rsidRDefault="006C221A" w:rsidP="006C221A">
            <w:pPr>
              <w:jc w:val="center"/>
              <w:rPr>
                <w:rFonts w:ascii="PT Astra Serif" w:hAnsi="PT Astra Serif"/>
                <w:color w:val="000000"/>
                <w:lang w:val="en-US"/>
              </w:rPr>
            </w:pPr>
            <w:r w:rsidRPr="00244B52">
              <w:rPr>
                <w:rFonts w:ascii="PT Astra Serif" w:hAnsi="PT Astra Serif"/>
                <w:color w:val="000000"/>
              </w:rPr>
              <w:t>3</w:t>
            </w:r>
            <w:r w:rsidRPr="00244B52">
              <w:rPr>
                <w:rFonts w:ascii="PT Astra Serif" w:hAnsi="PT Astra Serif"/>
                <w:color w:val="000000"/>
                <w:lang w:val="en-US"/>
              </w:rPr>
              <w:t>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lang w:val="en-US"/>
              </w:rPr>
            </w:pPr>
            <w:r w:rsidRPr="00244B52">
              <w:rPr>
                <w:rFonts w:ascii="PT Astra Serif" w:hAnsi="PT Astra Serif"/>
              </w:rPr>
              <w:t>:ЗУ3</w:t>
            </w:r>
            <w:r w:rsidRPr="00244B52">
              <w:rPr>
                <w:rFonts w:ascii="PT Astra Serif" w:hAnsi="PT Astra Serif"/>
                <w:lang w:val="en-US"/>
              </w:rPr>
              <w:t>4</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t>52873</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color w:val="000000"/>
              </w:rPr>
            </w:pPr>
            <w:r w:rsidRPr="00244B52">
              <w:rPr>
                <w:rFonts w:ascii="PT Astra Serif" w:hAnsi="PT Astra Serif"/>
                <w:color w:val="000000"/>
              </w:rPr>
              <w:t xml:space="preserve">Ханты-Мансийский автономный округ - Югра, городской округ Югорск, г. Югорск, </w:t>
            </w:r>
          </w:p>
          <w:p w:rsidR="006C221A" w:rsidRPr="00244B52" w:rsidRDefault="006C221A" w:rsidP="006C221A">
            <w:pPr>
              <w:jc w:val="center"/>
              <w:rPr>
                <w:rFonts w:ascii="PT Astra Serif" w:hAnsi="PT Astra Serif"/>
                <w:color w:val="000000"/>
              </w:rPr>
            </w:pPr>
            <w:r w:rsidRPr="00244B52">
              <w:rPr>
                <w:rFonts w:ascii="PT Astra Serif" w:hAnsi="PT Astra Serif"/>
                <w:color w:val="000000"/>
              </w:rPr>
              <w:lastRenderedPageBreak/>
              <w:t>ул. Мира</w:t>
            </w:r>
          </w:p>
        </w:tc>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rPr>
            </w:pPr>
            <w:r w:rsidRPr="00244B52">
              <w:rPr>
                <w:rFonts w:ascii="PT Astra Serif" w:hAnsi="PT Astra Serif"/>
              </w:rPr>
              <w:lastRenderedPageBreak/>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44B52" w:rsidRDefault="006C221A" w:rsidP="006C221A">
            <w:pPr>
              <w:jc w:val="center"/>
              <w:rPr>
                <w:rFonts w:ascii="PT Astra Serif" w:hAnsi="PT Astra Serif"/>
                <w:iCs/>
              </w:rPr>
            </w:pPr>
            <w:r w:rsidRPr="00244B52">
              <w:rPr>
                <w:rFonts w:ascii="PT Astra Serif" w:hAnsi="PT Astra Serif"/>
                <w:iCs/>
              </w:rPr>
              <w:t xml:space="preserve">Образование земельного участка путем </w:t>
            </w:r>
            <w:r w:rsidRPr="00244B52">
              <w:rPr>
                <w:rFonts w:ascii="PT Astra Serif" w:hAnsi="PT Astra Serif"/>
              </w:rPr>
              <w:t xml:space="preserve">перераспределения земельных участков </w:t>
            </w:r>
            <w:r w:rsidRPr="00244B52">
              <w:rPr>
                <w:rFonts w:ascii="PT Astra Serif" w:hAnsi="PT Astra Serif"/>
                <w:iCs/>
              </w:rPr>
              <w:t xml:space="preserve">с кадастровыми номерами </w:t>
            </w:r>
            <w:r w:rsidRPr="00244B52">
              <w:rPr>
                <w:rFonts w:ascii="PT Astra Serif" w:hAnsi="PT Astra Serif"/>
                <w:color w:val="000000"/>
              </w:rPr>
              <w:t>86:22:0002002:618,</w:t>
            </w:r>
            <w:proofErr w:type="gramStart"/>
            <w:r w:rsidRPr="00244B52">
              <w:rPr>
                <w:rFonts w:ascii="PT Astra Serif" w:hAnsi="PT Astra Serif"/>
                <w:iCs/>
                <w:color w:val="000000"/>
              </w:rPr>
              <w:t xml:space="preserve"> :</w:t>
            </w:r>
            <w:proofErr w:type="gramEnd"/>
            <w:r w:rsidRPr="00244B52">
              <w:rPr>
                <w:rFonts w:ascii="PT Astra Serif" w:hAnsi="PT Astra Serif"/>
                <w:iCs/>
                <w:color w:val="000000"/>
              </w:rPr>
              <w:t>ЗУ33</w:t>
            </w:r>
            <w:r w:rsidRPr="00244B52">
              <w:rPr>
                <w:rFonts w:ascii="PT Astra Serif" w:hAnsi="PT Astra Serif"/>
              </w:rPr>
              <w:t xml:space="preserve"> </w:t>
            </w:r>
            <w:r w:rsidRPr="00244B52">
              <w:rPr>
                <w:rFonts w:ascii="PT Astra Serif" w:hAnsi="PT Astra Serif"/>
                <w:iCs/>
              </w:rPr>
              <w:t xml:space="preserve">с землями, </w:t>
            </w:r>
            <w:r w:rsidRPr="00244B52">
              <w:rPr>
                <w:rFonts w:ascii="PT Astra Serif" w:hAnsi="PT Astra Serif"/>
              </w:rPr>
              <w:t xml:space="preserve">находящимися в </w:t>
            </w:r>
            <w:r w:rsidRPr="00244B52">
              <w:rPr>
                <w:rFonts w:ascii="PT Astra Serif" w:hAnsi="PT Astra Serif"/>
              </w:rPr>
              <w:lastRenderedPageBreak/>
              <w:t>государственной или муниципальной собственности</w:t>
            </w:r>
          </w:p>
        </w:tc>
      </w:tr>
    </w:tbl>
    <w:p w:rsidR="0029359D" w:rsidRPr="0029359D" w:rsidRDefault="0029359D" w:rsidP="0029359D">
      <w:pPr>
        <w:spacing w:line="276" w:lineRule="auto"/>
        <w:ind w:left="510" w:firstLine="709"/>
        <w:rPr>
          <w:rFonts w:ascii="PT Astra Serif" w:hAnsi="PT Astra Serif"/>
          <w:sz w:val="28"/>
          <w:szCs w:val="28"/>
        </w:rPr>
      </w:pPr>
    </w:p>
    <w:p w:rsidR="00720661" w:rsidRPr="0029359D" w:rsidRDefault="00720661" w:rsidP="0029359D">
      <w:pPr>
        <w:spacing w:line="276" w:lineRule="auto"/>
        <w:ind w:firstLine="709"/>
        <w:jc w:val="both"/>
        <w:rPr>
          <w:rFonts w:ascii="PT Astra Serif" w:hAnsi="PT Astra Serif"/>
          <w:sz w:val="28"/>
          <w:szCs w:val="28"/>
        </w:rPr>
      </w:pPr>
      <w:r w:rsidRPr="0029359D">
        <w:rPr>
          <w:rFonts w:ascii="PT Astra Serif" w:hAnsi="PT Astra Serif"/>
          <w:sz w:val="28"/>
          <w:szCs w:val="28"/>
        </w:rPr>
        <w:t xml:space="preserve">Сведения об образуемых земельных участках, </w:t>
      </w:r>
      <w:bookmarkStart w:id="32" w:name="_Hlk171688404"/>
      <w:r w:rsidRPr="0029359D">
        <w:rPr>
          <w:rFonts w:ascii="PT Astra Serif" w:hAnsi="PT Astra Serif"/>
          <w:sz w:val="28"/>
          <w:szCs w:val="28"/>
        </w:rPr>
        <w:t xml:space="preserve">которые после образования будут </w:t>
      </w:r>
      <w:proofErr w:type="gramStart"/>
      <w:r w:rsidRPr="0029359D">
        <w:rPr>
          <w:rFonts w:ascii="PT Astra Serif" w:hAnsi="PT Astra Serif"/>
          <w:sz w:val="28"/>
          <w:szCs w:val="28"/>
        </w:rPr>
        <w:t>относиться к территориям общего пользования</w:t>
      </w:r>
      <w:bookmarkEnd w:id="32"/>
      <w:r w:rsidRPr="0029359D">
        <w:rPr>
          <w:rFonts w:ascii="PT Astra Serif" w:hAnsi="PT Astra Serif"/>
          <w:sz w:val="28"/>
          <w:szCs w:val="28"/>
        </w:rPr>
        <w:t xml:space="preserve"> представлены</w:t>
      </w:r>
      <w:proofErr w:type="gramEnd"/>
      <w:r w:rsidRPr="0029359D">
        <w:rPr>
          <w:rFonts w:ascii="PT Astra Serif" w:hAnsi="PT Astra Serif"/>
          <w:sz w:val="28"/>
          <w:szCs w:val="28"/>
        </w:rPr>
        <w:t xml:space="preserve"> в </w:t>
      </w:r>
      <w:r w:rsidR="006A62FE" w:rsidRPr="0029359D">
        <w:rPr>
          <w:rFonts w:ascii="PT Astra Serif" w:hAnsi="PT Astra Serif"/>
          <w:sz w:val="28"/>
          <w:szCs w:val="28"/>
        </w:rPr>
        <w:t>т</w:t>
      </w:r>
      <w:r w:rsidRPr="0029359D">
        <w:rPr>
          <w:rFonts w:ascii="PT Astra Serif" w:hAnsi="PT Astra Serif"/>
          <w:sz w:val="28"/>
          <w:szCs w:val="28"/>
        </w:rPr>
        <w:t>аблице 2.</w:t>
      </w:r>
    </w:p>
    <w:p w:rsidR="0029359D" w:rsidRPr="0029359D" w:rsidRDefault="0029359D" w:rsidP="0029359D">
      <w:pPr>
        <w:spacing w:line="276" w:lineRule="auto"/>
        <w:ind w:left="510" w:firstLine="709"/>
        <w:jc w:val="both"/>
        <w:rPr>
          <w:rFonts w:ascii="PT Astra Serif" w:hAnsi="PT Astra Serif"/>
          <w:sz w:val="28"/>
          <w:szCs w:val="28"/>
        </w:rPr>
      </w:pPr>
    </w:p>
    <w:p w:rsidR="00720661" w:rsidRPr="0029359D" w:rsidRDefault="00720661" w:rsidP="0029359D">
      <w:pPr>
        <w:spacing w:line="276" w:lineRule="auto"/>
        <w:ind w:left="510"/>
        <w:jc w:val="right"/>
        <w:rPr>
          <w:rFonts w:ascii="PT Astra Serif" w:hAnsi="PT Astra Serif"/>
          <w:sz w:val="28"/>
          <w:szCs w:val="28"/>
        </w:rPr>
      </w:pPr>
      <w:r w:rsidRPr="0029359D">
        <w:rPr>
          <w:rFonts w:ascii="PT Astra Serif" w:hAnsi="PT Astra Serif"/>
          <w:sz w:val="28"/>
          <w:szCs w:val="28"/>
        </w:rPr>
        <w:t>Таблица 2</w:t>
      </w:r>
    </w:p>
    <w:p w:rsidR="0029359D" w:rsidRPr="0029359D" w:rsidRDefault="0029359D" w:rsidP="0029359D">
      <w:pPr>
        <w:spacing w:line="276" w:lineRule="auto"/>
        <w:ind w:left="510"/>
        <w:jc w:val="right"/>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755"/>
        <w:gridCol w:w="1905"/>
        <w:gridCol w:w="1165"/>
        <w:gridCol w:w="3374"/>
        <w:gridCol w:w="2123"/>
        <w:gridCol w:w="5465"/>
      </w:tblGrid>
      <w:tr w:rsidR="006C221A" w:rsidRPr="0029359D" w:rsidTr="0029359D">
        <w:trPr>
          <w:tblHeader/>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21A" w:rsidRPr="0029359D" w:rsidRDefault="006C221A" w:rsidP="0029359D">
            <w:pPr>
              <w:jc w:val="center"/>
              <w:rPr>
                <w:rFonts w:ascii="PT Astra Serif" w:hAnsi="PT Astra Serif"/>
                <w:b/>
                <w:bCs/>
                <w:color w:val="000000"/>
              </w:rPr>
            </w:pPr>
            <w:r w:rsidRPr="0029359D">
              <w:rPr>
                <w:rFonts w:ascii="PT Astra Serif" w:hAnsi="PT Astra Serif"/>
                <w:b/>
                <w:bCs/>
                <w:color w:val="000000"/>
              </w:rPr>
              <w:t xml:space="preserve">№ </w:t>
            </w:r>
            <w:proofErr w:type="gramStart"/>
            <w:r w:rsidRPr="0029359D">
              <w:rPr>
                <w:rFonts w:ascii="PT Astra Serif" w:hAnsi="PT Astra Serif"/>
                <w:b/>
                <w:bCs/>
                <w:color w:val="000000"/>
              </w:rPr>
              <w:t>п</w:t>
            </w:r>
            <w:proofErr w:type="gramEnd"/>
            <w:r w:rsidRPr="0029359D">
              <w:rPr>
                <w:rFonts w:ascii="PT Astra Serif" w:hAnsi="PT Astra Serif"/>
                <w:b/>
                <w:bCs/>
                <w:color w:val="000000"/>
              </w:rPr>
              <w:t>/п</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b/>
                <w:bCs/>
              </w:rPr>
            </w:pPr>
            <w:r w:rsidRPr="0029359D">
              <w:rPr>
                <w:rFonts w:ascii="PT Astra Serif" w:hAnsi="PT Astra Serif"/>
                <w:b/>
                <w:bCs/>
              </w:rPr>
              <w:t>Условный номер земельного участка</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b/>
                <w:bCs/>
                <w:color w:val="000000"/>
              </w:rPr>
            </w:pPr>
            <w:r w:rsidRPr="0029359D">
              <w:rPr>
                <w:rFonts w:ascii="PT Astra Serif" w:hAnsi="PT Astra Serif"/>
                <w:b/>
                <w:bCs/>
                <w:color w:val="000000"/>
              </w:rPr>
              <w:t xml:space="preserve">Площадь, </w:t>
            </w:r>
            <w:proofErr w:type="spellStart"/>
            <w:r w:rsidRPr="0029359D">
              <w:rPr>
                <w:rFonts w:ascii="PT Astra Serif" w:hAnsi="PT Astra Serif"/>
                <w:b/>
                <w:bCs/>
                <w:color w:val="000000"/>
              </w:rPr>
              <w:t>кв</w:t>
            </w:r>
            <w:proofErr w:type="gramStart"/>
            <w:r w:rsidRPr="0029359D">
              <w:rPr>
                <w:rFonts w:ascii="PT Astra Serif" w:hAnsi="PT Astra Serif"/>
                <w:b/>
                <w:bCs/>
                <w:color w:val="000000"/>
              </w:rPr>
              <w:t>.м</w:t>
            </w:r>
            <w:proofErr w:type="spellEnd"/>
            <w:proofErr w:type="gramEnd"/>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b/>
                <w:bCs/>
                <w:color w:val="000000"/>
              </w:rPr>
            </w:pPr>
            <w:r w:rsidRPr="0029359D">
              <w:rPr>
                <w:rFonts w:ascii="PT Astra Serif" w:hAnsi="PT Astra Serif"/>
                <w:b/>
                <w:bCs/>
                <w:color w:val="000000"/>
              </w:rPr>
              <w:t>Адрес</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b/>
                <w:bCs/>
                <w:color w:val="000000"/>
              </w:rPr>
            </w:pPr>
            <w:r w:rsidRPr="0029359D">
              <w:rPr>
                <w:rFonts w:ascii="PT Astra Serif" w:hAnsi="PT Astra Serif"/>
                <w:b/>
                <w:bCs/>
                <w:color w:val="000000"/>
              </w:rPr>
              <w:t>Вид разрешенного использования</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b/>
                <w:bCs/>
                <w:color w:val="000000"/>
              </w:rPr>
            </w:pPr>
            <w:r w:rsidRPr="0029359D">
              <w:rPr>
                <w:rFonts w:ascii="PT Astra Serif" w:hAnsi="PT Astra Serif"/>
                <w:b/>
                <w:bCs/>
                <w:color w:val="000000"/>
              </w:rPr>
              <w:t>Возможные способы образования</w:t>
            </w:r>
          </w:p>
        </w:tc>
      </w:tr>
      <w:tr w:rsidR="006C221A" w:rsidRPr="0029359D" w:rsidTr="0029359D">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b/>
                <w:bCs/>
                <w:color w:val="000000"/>
              </w:rPr>
            </w:pPr>
            <w:r w:rsidRPr="0029359D">
              <w:rPr>
                <w:rFonts w:ascii="PT Astra Serif" w:hAnsi="PT Astra Serif"/>
                <w:b/>
                <w:bCs/>
                <w:color w:val="000000"/>
              </w:rPr>
              <w:t>1 Этап</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rPr>
            </w:pPr>
            <w:r w:rsidRPr="0029359D">
              <w:rPr>
                <w:rFonts w:ascii="PT Astra Serif" w:hAnsi="PT Astra Serif"/>
              </w:rPr>
              <w:t>:ЗУ</w:t>
            </w:r>
            <w:proofErr w:type="gramStart"/>
            <w:r w:rsidRPr="0029359D">
              <w:rPr>
                <w:rFonts w:ascii="PT Astra Serif" w:hAnsi="PT Astra Serif"/>
              </w:rPr>
              <w:t>1</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lang w:val="en-US"/>
              </w:rPr>
            </w:pPr>
            <w:r w:rsidRPr="0029359D">
              <w:rPr>
                <w:rFonts w:ascii="PT Astra Serif" w:hAnsi="PT Astra Serif"/>
                <w:color w:val="000000"/>
              </w:rPr>
              <w:t>17709</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lang w:val="en-US"/>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color w:val="000000"/>
              </w:rPr>
              <w:t>86:22:0002001:70,86:22:0002001:175,</w:t>
            </w:r>
            <w:r w:rsidRPr="0029359D">
              <w:rPr>
                <w:rFonts w:ascii="PT Astra Serif" w:hAnsi="PT Astra Serif"/>
              </w:rPr>
              <w:t xml:space="preserve"> 86:22:0002001:212, 86:22:0002001:219с землями, находящимися в государственной или муниципальной собственности</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rPr>
            </w:pPr>
            <w:r w:rsidRPr="0029359D">
              <w:rPr>
                <w:rFonts w:ascii="PT Astra Serif" w:hAnsi="PT Astra Serif"/>
              </w:rPr>
              <w:t>:ЗУ</w:t>
            </w:r>
            <w:proofErr w:type="gramStart"/>
            <w:r w:rsidRPr="0029359D">
              <w:rPr>
                <w:rFonts w:ascii="PT Astra Serif" w:hAnsi="PT Astra Serif"/>
              </w:rPr>
              <w:t>7</w:t>
            </w:r>
            <w:proofErr w:type="gramEnd"/>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350</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rPr>
            </w:pPr>
            <w:r w:rsidRPr="0029359D">
              <w:rPr>
                <w:rFonts w:ascii="PT Astra Serif" w:hAnsi="PT Astra Serif"/>
              </w:rPr>
              <w:t>Земли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земельного участка </w:t>
            </w:r>
            <w:r w:rsidRPr="0029359D">
              <w:rPr>
                <w:rFonts w:ascii="PT Astra Serif" w:hAnsi="PT Astra Serif"/>
                <w:iCs/>
                <w:color w:val="000000"/>
              </w:rPr>
              <w:t xml:space="preserve">с кадастровыми номерами </w:t>
            </w:r>
            <w:r w:rsidRPr="0029359D">
              <w:rPr>
                <w:rFonts w:ascii="PT Astra Serif" w:hAnsi="PT Astra Serif"/>
                <w:color w:val="000000"/>
              </w:rPr>
              <w:t xml:space="preserve">86:22:0002001:347, 86:22:0002001:263 </w:t>
            </w:r>
            <w:r w:rsidRPr="0029359D">
              <w:rPr>
                <w:rFonts w:ascii="PT Astra Serif" w:hAnsi="PT Astra Serif"/>
              </w:rPr>
              <w:t>с землями, находящимися в государственной или муниципальной собственности</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17418</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земельного участка </w:t>
            </w:r>
            <w:r w:rsidRPr="0029359D">
              <w:rPr>
                <w:rFonts w:ascii="PT Astra Serif" w:hAnsi="PT Astra Serif"/>
                <w:iCs/>
                <w:color w:val="000000"/>
              </w:rPr>
              <w:t xml:space="preserve">с кадастровыми номерами </w:t>
            </w:r>
            <w:r w:rsidRPr="0029359D">
              <w:rPr>
                <w:rFonts w:ascii="PT Astra Serif" w:hAnsi="PT Astra Serif"/>
                <w:color w:val="000000"/>
              </w:rPr>
              <w:t xml:space="preserve">86:22:0002001:347, 86:22:0002001:263 </w:t>
            </w:r>
            <w:r w:rsidRPr="0029359D">
              <w:rPr>
                <w:rFonts w:ascii="PT Astra Serif" w:hAnsi="PT Astra Serif"/>
              </w:rPr>
              <w:t>с землями, находящимися в государственной или муниципальной собственности</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3944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proofErr w:type="gramStart"/>
            <w:r w:rsidRPr="0029359D">
              <w:rPr>
                <w:rFonts w:ascii="PT Astra Serif" w:hAnsi="PT Astra Serif"/>
                <w:iCs/>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rPr>
              <w:t xml:space="preserve">с кадастровыми номерами </w:t>
            </w:r>
            <w:r w:rsidRPr="0029359D">
              <w:rPr>
                <w:rFonts w:ascii="PT Astra Serif" w:hAnsi="PT Astra Serif"/>
              </w:rPr>
              <w:t xml:space="preserve">86:22:0005002:123,86:22:0005002:301, 86:22:0005002:2330, 86:22:0005002:2328, 86:22:0005002:2329, 86:22:0005002:2331, 86:22:0005002:602, </w:t>
            </w:r>
            <w:r w:rsidRPr="0029359D">
              <w:rPr>
                <w:rFonts w:ascii="PT Astra Serif" w:hAnsi="PT Astra Serif"/>
                <w:bCs/>
              </w:rPr>
              <w:t>86:22:0005002:613,</w:t>
            </w:r>
            <w:r w:rsidRPr="0029359D">
              <w:rPr>
                <w:rFonts w:ascii="PT Astra Serif" w:hAnsi="PT Astra Serif"/>
              </w:rPr>
              <w:t xml:space="preserve"> 86:22:0005002:1966, 86:22:0005002:1967, 86:22:0005002:2154, 86:22:0005002:7, 86:22:0005002</w:t>
            </w:r>
            <w:proofErr w:type="gramEnd"/>
            <w:r w:rsidRPr="0029359D">
              <w:rPr>
                <w:rFonts w:ascii="PT Astra Serif" w:hAnsi="PT Astra Serif"/>
              </w:rPr>
              <w:t>:</w:t>
            </w:r>
            <w:proofErr w:type="gramStart"/>
            <w:r w:rsidRPr="0029359D">
              <w:rPr>
                <w:rFonts w:ascii="PT Astra Serif" w:hAnsi="PT Astra Serif"/>
              </w:rPr>
              <w:t>117</w:t>
            </w:r>
            <w:r w:rsidRPr="0029359D">
              <w:rPr>
                <w:rFonts w:ascii="PT Astra Serif" w:hAnsi="PT Astra Serif"/>
                <w:iCs/>
              </w:rPr>
              <w:t xml:space="preserve"> с </w:t>
            </w:r>
            <w:r w:rsidRPr="0029359D">
              <w:rPr>
                <w:rFonts w:ascii="PT Astra Serif" w:hAnsi="PT Astra Serif"/>
                <w:iCs/>
              </w:rPr>
              <w:lastRenderedPageBreak/>
              <w:t xml:space="preserve">землями, </w:t>
            </w:r>
            <w:r w:rsidRPr="0029359D">
              <w:rPr>
                <w:rFonts w:ascii="PT Astra Serif" w:hAnsi="PT Astra Serif"/>
              </w:rPr>
              <w:t>находящимися в государственной или муниципальной собственности</w:t>
            </w:r>
            <w:proofErr w:type="gramEnd"/>
          </w:p>
        </w:tc>
      </w:tr>
      <w:tr w:rsidR="006C221A" w:rsidRPr="0029359D" w:rsidTr="0029359D">
        <w:trPr>
          <w:trHeight w:val="1432"/>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lastRenderedPageBreak/>
              <w:t>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:ЗУ12</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13216</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Образование земельного участка из земель</w:t>
            </w:r>
            <w:r w:rsidRPr="0029359D">
              <w:rPr>
                <w:rFonts w:ascii="PT Astra Serif" w:hAnsi="PT Astra Serif"/>
                <w:color w:val="000000"/>
              </w:rPr>
              <w:t>, находящихся в государственной или муниципальной собственности</w:t>
            </w:r>
          </w:p>
        </w:tc>
      </w:tr>
      <w:tr w:rsidR="006C221A" w:rsidRPr="0029359D" w:rsidTr="0029359D">
        <w:trPr>
          <w:trHeight w:val="1268"/>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:ЗУ13</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237</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iCs/>
                <w:color w:val="000000"/>
              </w:rPr>
              <w:t xml:space="preserve">Образование земельного участка путем раздела земельного участка с кадастровым номером </w:t>
            </w:r>
            <w:r w:rsidRPr="0029359D">
              <w:rPr>
                <w:rFonts w:ascii="PT Astra Serif" w:hAnsi="PT Astra Serif"/>
                <w:color w:val="000000"/>
              </w:rPr>
              <w:t>86:22:0002001:148, с сохранением исходного в измененных границах</w:t>
            </w:r>
          </w:p>
        </w:tc>
      </w:tr>
      <w:tr w:rsidR="006C221A" w:rsidRPr="0029359D" w:rsidTr="0029359D">
        <w:trPr>
          <w:trHeight w:val="988"/>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7</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5215</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color w:val="000000"/>
              </w:rPr>
              <w:t xml:space="preserve">86:22:0002001:70,86:22:0002001:175 </w:t>
            </w:r>
            <w:r w:rsidRPr="0029359D">
              <w:rPr>
                <w:rFonts w:ascii="PT Astra Serif" w:hAnsi="PT Astra Serif"/>
              </w:rPr>
              <w:t>с землями, 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:ЗУ17</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6866</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Спортивная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proofErr w:type="gramStart"/>
            <w:r w:rsidRPr="0029359D">
              <w:rPr>
                <w:rFonts w:ascii="PT Astra Serif" w:hAnsi="PT Astra Serif"/>
                <w:iCs/>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rPr>
              <w:t xml:space="preserve">с кадастровыми номерами </w:t>
            </w:r>
            <w:r w:rsidRPr="0029359D">
              <w:rPr>
                <w:rFonts w:ascii="PT Astra Serif" w:hAnsi="PT Astra Serif"/>
              </w:rPr>
              <w:t xml:space="preserve">86:22:0005002:123,86:22:0005002:301, 86:22:0005002:2330, 86:22:0005002:2328, 86:22:0005002:2329, 86:22:0005002:2331, 86:22:0005002:602, </w:t>
            </w:r>
            <w:r w:rsidRPr="0029359D">
              <w:rPr>
                <w:rFonts w:ascii="PT Astra Serif" w:hAnsi="PT Astra Serif"/>
                <w:bCs/>
              </w:rPr>
              <w:t>86:22:0005002:613,</w:t>
            </w:r>
            <w:r w:rsidRPr="0029359D">
              <w:rPr>
                <w:rFonts w:ascii="PT Astra Serif" w:hAnsi="PT Astra Serif"/>
              </w:rPr>
              <w:t xml:space="preserve"> 86:22:0005002:1966, 86:22:0005002:1967, 86:22:0005002:2154, 86:22:0005002:7, 86:22:0005002</w:t>
            </w:r>
            <w:proofErr w:type="gramEnd"/>
            <w:r w:rsidRPr="0029359D">
              <w:rPr>
                <w:rFonts w:ascii="PT Astra Serif" w:hAnsi="PT Astra Serif"/>
              </w:rPr>
              <w:t>:117</w:t>
            </w:r>
            <w:r w:rsidRPr="0029359D">
              <w:rPr>
                <w:rFonts w:ascii="PT Astra Serif" w:hAnsi="PT Astra Serif"/>
                <w:iCs/>
              </w:rPr>
              <w:t xml:space="preserve"> с землями, </w:t>
            </w:r>
            <w:r w:rsidRPr="0029359D">
              <w:rPr>
                <w:rFonts w:ascii="PT Astra Serif" w:hAnsi="PT Astra Serif"/>
              </w:rPr>
              <w:t>находящимися в государственной или муниципальной собственности</w:t>
            </w:r>
          </w:p>
        </w:tc>
      </w:tr>
      <w:tr w:rsidR="006C221A" w:rsidRPr="0029359D" w:rsidTr="0029359D">
        <w:trPr>
          <w:trHeight w:val="298"/>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:ЗУ18</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16515</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Спортивная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proofErr w:type="gramStart"/>
            <w:r w:rsidRPr="0029359D">
              <w:rPr>
                <w:rFonts w:ascii="PT Astra Serif" w:hAnsi="PT Astra Serif"/>
                <w:iCs/>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rPr>
              <w:t xml:space="preserve">с кадастровыми номерами </w:t>
            </w:r>
            <w:r w:rsidRPr="0029359D">
              <w:rPr>
                <w:rFonts w:ascii="PT Astra Serif" w:hAnsi="PT Astra Serif"/>
              </w:rPr>
              <w:t xml:space="preserve">86:22:0005002:123,86:22:0005002:301, 86:22:0005002:2330, 86:22:0005002:2328, 86:22:0005002:2329, 86:22:0005002:2331, 86:22:0005002:602, </w:t>
            </w:r>
            <w:r w:rsidRPr="0029359D">
              <w:rPr>
                <w:rFonts w:ascii="PT Astra Serif" w:hAnsi="PT Astra Serif"/>
                <w:bCs/>
              </w:rPr>
              <w:t>86:22:0005002:613,</w:t>
            </w:r>
            <w:r w:rsidRPr="0029359D">
              <w:rPr>
                <w:rFonts w:ascii="PT Astra Serif" w:hAnsi="PT Astra Serif"/>
              </w:rPr>
              <w:t xml:space="preserve"> 86:22:0005002:1966, 86:22:0005002:1967, 86:22:0005002:2154, 86:22:0005002:7, 86:22:0005002</w:t>
            </w:r>
            <w:proofErr w:type="gramEnd"/>
            <w:r w:rsidRPr="0029359D">
              <w:rPr>
                <w:rFonts w:ascii="PT Astra Serif" w:hAnsi="PT Astra Serif"/>
              </w:rPr>
              <w:t>:117</w:t>
            </w:r>
            <w:r w:rsidRPr="0029359D">
              <w:rPr>
                <w:rFonts w:ascii="PT Astra Serif" w:hAnsi="PT Astra Serif"/>
                <w:iCs/>
              </w:rPr>
              <w:t xml:space="preserve"> с землями, </w:t>
            </w:r>
            <w:r w:rsidRPr="0029359D">
              <w:rPr>
                <w:rFonts w:ascii="PT Astra Serif" w:hAnsi="PT Astra Serif"/>
              </w:rPr>
              <w:t>находящимися в государственной или муниципальной собственности</w:t>
            </w:r>
          </w:p>
        </w:tc>
      </w:tr>
      <w:tr w:rsidR="006C221A" w:rsidRPr="0029359D" w:rsidTr="0029359D">
        <w:trPr>
          <w:trHeight w:val="298"/>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lastRenderedPageBreak/>
              <w:t>10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:ЗУ19</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88</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Ленина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FF0000"/>
              </w:rPr>
            </w:pPr>
            <w:r w:rsidRPr="0029359D">
              <w:rPr>
                <w:rFonts w:ascii="PT Astra Serif" w:hAnsi="PT Astra Serif"/>
                <w:iCs/>
                <w:color w:val="000000"/>
              </w:rPr>
              <w:t>Раздел земельного участка 86:22:0005002:2332 с сохранением исходного участка в измененных границах</w:t>
            </w:r>
          </w:p>
        </w:tc>
      </w:tr>
      <w:tr w:rsidR="006C221A" w:rsidRPr="0029359D" w:rsidTr="0029359D">
        <w:trPr>
          <w:trHeight w:val="86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:ЗУ20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lang w:val="en-US"/>
              </w:rPr>
            </w:pPr>
            <w:r w:rsidRPr="0029359D">
              <w:rPr>
                <w:rFonts w:ascii="PT Astra Serif" w:hAnsi="PT Astra Serif"/>
                <w:color w:val="000000"/>
              </w:rPr>
              <w:t>9334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Образование земельного участка из земель</w:t>
            </w:r>
            <w:r w:rsidRPr="0029359D">
              <w:rPr>
                <w:rFonts w:ascii="PT Astra Serif" w:hAnsi="PT Astra Serif"/>
                <w:color w:val="000000"/>
              </w:rPr>
              <w:t>, находящихся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lang w:val="en-US"/>
              </w:rPr>
            </w:pPr>
            <w:r w:rsidRPr="0029359D">
              <w:rPr>
                <w:rFonts w:ascii="PT Astra Serif" w:hAnsi="PT Astra Serif"/>
              </w:rPr>
              <w:t>:ЗУ2</w:t>
            </w:r>
            <w:r w:rsidRPr="0029359D">
              <w:rPr>
                <w:rFonts w:ascii="PT Astra Serif" w:hAnsi="PT Astra Serif"/>
                <w:lang w:val="en-US"/>
              </w:rPr>
              <w:t>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2554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Спортивная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tcPr>
          <w:p w:rsidR="006C221A" w:rsidRPr="0029359D" w:rsidRDefault="006C221A" w:rsidP="0029359D">
            <w:pPr>
              <w:jc w:val="center"/>
              <w:rPr>
                <w:rFonts w:ascii="PT Astra Serif" w:hAnsi="PT Astra Serif"/>
              </w:rPr>
            </w:pPr>
            <w:proofErr w:type="gramStart"/>
            <w:r w:rsidRPr="0029359D">
              <w:rPr>
                <w:rFonts w:ascii="PT Astra Serif" w:hAnsi="PT Astra Serif"/>
                <w:iCs/>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rPr>
              <w:t xml:space="preserve">с кадастровыми номерами </w:t>
            </w:r>
            <w:r w:rsidRPr="0029359D">
              <w:rPr>
                <w:rFonts w:ascii="PT Astra Serif" w:hAnsi="PT Astra Serif"/>
              </w:rPr>
              <w:t xml:space="preserve">86:22:0005002:123,86:22:0005002:301, 86:22:0005002:2330, 86:22:0005002:2328, 86:22:0005002:2329, 86:22:0005002:2331, 86:22:0005002:602, </w:t>
            </w:r>
            <w:r w:rsidRPr="0029359D">
              <w:rPr>
                <w:rFonts w:ascii="PT Astra Serif" w:hAnsi="PT Astra Serif"/>
                <w:bCs/>
              </w:rPr>
              <w:t>86:22:0005002:613,</w:t>
            </w:r>
            <w:r w:rsidRPr="0029359D">
              <w:rPr>
                <w:rFonts w:ascii="PT Astra Serif" w:hAnsi="PT Astra Serif"/>
              </w:rPr>
              <w:t xml:space="preserve"> 86:22:0005002:1966, 86:22:0005002:1967, 86:22:0005002:2154, 86:22:0005002:7, 86:22:0005002</w:t>
            </w:r>
            <w:proofErr w:type="gramEnd"/>
            <w:r w:rsidRPr="0029359D">
              <w:rPr>
                <w:rFonts w:ascii="PT Astra Serif" w:hAnsi="PT Astra Serif"/>
              </w:rPr>
              <w:t>:117</w:t>
            </w:r>
            <w:r w:rsidRPr="0029359D">
              <w:rPr>
                <w:rFonts w:ascii="PT Astra Serif" w:hAnsi="PT Astra Serif"/>
                <w:iCs/>
              </w:rPr>
              <w:t xml:space="preserve"> с землями, </w:t>
            </w:r>
            <w:r w:rsidRPr="0029359D">
              <w:rPr>
                <w:rFonts w:ascii="PT Astra Serif" w:hAnsi="PT Astra Serif"/>
              </w:rPr>
              <w:t>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:ЗУ24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lang w:val="en-US"/>
              </w:rPr>
            </w:pPr>
            <w:r w:rsidRPr="0029359D">
              <w:rPr>
                <w:rFonts w:ascii="PT Astra Serif" w:hAnsi="PT Astra Serif"/>
                <w:color w:val="000000"/>
              </w:rPr>
              <w:t>1234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Таежная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22272F"/>
                <w:shd w:val="clear" w:color="auto" w:fill="FFFFF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:ЗУ28</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lang w:val="en-US"/>
              </w:rPr>
            </w:pPr>
            <w:r w:rsidRPr="0029359D">
              <w:rPr>
                <w:rFonts w:ascii="PT Astra Serif" w:hAnsi="PT Astra Serif"/>
                <w:color w:val="000000"/>
              </w:rPr>
              <w:t>4449</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22272F"/>
                <w:shd w:val="clear" w:color="auto" w:fill="FFFFF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земельного участка </w:t>
            </w:r>
            <w:r w:rsidRPr="0029359D">
              <w:rPr>
                <w:rFonts w:ascii="PT Astra Serif" w:hAnsi="PT Astra Serif"/>
                <w:iCs/>
                <w:color w:val="000000"/>
              </w:rPr>
              <w:t xml:space="preserve">с кадастровыми номерами </w:t>
            </w:r>
            <w:r w:rsidRPr="0029359D">
              <w:rPr>
                <w:rFonts w:ascii="PT Astra Serif" w:hAnsi="PT Astra Serif"/>
                <w:color w:val="000000"/>
              </w:rPr>
              <w:t xml:space="preserve">86:22:0002001:347, 86:22:0002001:263 </w:t>
            </w:r>
            <w:r w:rsidRPr="0029359D">
              <w:rPr>
                <w:rFonts w:ascii="PT Astra Serif" w:hAnsi="PT Astra Serif"/>
              </w:rPr>
              <w:t>с землями, 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lastRenderedPageBreak/>
              <w:t>15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:ЗУ29</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4368</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Энтузиастов</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22272F"/>
                <w:shd w:val="clear" w:color="auto" w:fill="FFFFFF"/>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rPr>
              <w:t>86:22:0002001:205, 86:22:0002001:206, 86:22:0002001:209, 86:22:0002001:210, 86:22:0002001:208, 86:22:0002001:212 с землями, 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:ЗУ30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7303</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Таежная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22272F"/>
                <w:shd w:val="clear" w:color="auto" w:fill="FFFFFF"/>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17</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:ЗУ31</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935</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Новая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22272F"/>
                <w:shd w:val="clear" w:color="auto" w:fill="FFFFF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9359D" w:rsidTr="0029359D">
        <w:trPr>
          <w:trHeight w:val="1745"/>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:ЗУ32</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1924</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Ханты-Мансийский автономный округ - Югра, городской округ Югорск,  г. Югорск, ул. Новая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22272F"/>
                <w:shd w:val="clear" w:color="auto" w:fill="FFFFFF"/>
              </w:rPr>
            </w:pPr>
            <w:r w:rsidRPr="0029359D">
              <w:rPr>
                <w:rFonts w:ascii="PT Astra Serif" w:hAnsi="PT Astra Serif"/>
                <w:color w:val="22272F"/>
                <w:shd w:val="clear" w:color="auto" w:fill="FFFFFF"/>
              </w:rPr>
              <w:t>Земельные участки (территории) общего пользования (12.0)</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color w:val="000000"/>
              </w:rPr>
            </w:pPr>
            <w:r w:rsidRPr="0029359D">
              <w:rPr>
                <w:rFonts w:ascii="PT Astra Serif" w:hAnsi="PT Astra Serif"/>
                <w:iCs/>
                <w:color w:val="000000"/>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color w:val="000000"/>
              </w:rPr>
              <w:t xml:space="preserve">с кадастровыми номерами </w:t>
            </w:r>
            <w:r w:rsidRPr="0029359D">
              <w:rPr>
                <w:rFonts w:ascii="PT Astra Serif" w:hAnsi="PT Astra Serif"/>
              </w:rPr>
              <w:t>86:22:0002001:315, 86:22:0002001:316, 86:22:0002001:317, 86:22:0002001:318, 86:22:0002001:319, 86:22:0002001:321, 86:22:0002001:323 с землями, находящимися в государственной или муниципальной собственности</w:t>
            </w:r>
          </w:p>
        </w:tc>
      </w:tr>
      <w:tr w:rsidR="006C221A" w:rsidRPr="0029359D" w:rsidTr="0029359D">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b/>
                <w:bCs/>
                <w:color w:val="000000"/>
              </w:rPr>
              <w:t>2 Этап</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19</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lang w:val="en-US"/>
              </w:rPr>
            </w:pPr>
            <w:r w:rsidRPr="0029359D">
              <w:rPr>
                <w:rFonts w:ascii="PT Astra Serif" w:hAnsi="PT Astra Serif"/>
              </w:rPr>
              <w:t>:ЗУ33</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rPr>
            </w:pPr>
            <w:r w:rsidRPr="0029359D">
              <w:rPr>
                <w:rFonts w:ascii="PT Astra Serif" w:hAnsi="PT Astra Serif"/>
              </w:rPr>
              <w:t>51857</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29359D">
            <w:pPr>
              <w:jc w:val="center"/>
              <w:rPr>
                <w:rFonts w:ascii="PT Astra Serif" w:hAnsi="PT Astra Serif"/>
                <w:color w:val="000000"/>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iCs/>
              </w:rPr>
              <w:t xml:space="preserve">Образование земельного участка путем объединения земельных участков с условными номерами </w:t>
            </w:r>
            <w:proofErr w:type="gramStart"/>
            <w:r w:rsidRPr="0029359D">
              <w:rPr>
                <w:rFonts w:ascii="PT Astra Serif" w:hAnsi="PT Astra Serif"/>
                <w:iCs/>
              </w:rPr>
              <w:t>:З</w:t>
            </w:r>
            <w:proofErr w:type="gramEnd"/>
            <w:r w:rsidRPr="0029359D">
              <w:rPr>
                <w:rFonts w:ascii="PT Astra Serif" w:hAnsi="PT Astra Serif"/>
                <w:iCs/>
              </w:rPr>
              <w:t>У1, :ЗУ10, :ЗУ11, :ЗУ12, :ЗУ13 и :ЗУ20</w:t>
            </w:r>
          </w:p>
        </w:tc>
      </w:tr>
      <w:tr w:rsidR="006C221A" w:rsidRPr="0029359D" w:rsidTr="0029359D">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iCs/>
              </w:rPr>
            </w:pPr>
            <w:r w:rsidRPr="0029359D">
              <w:rPr>
                <w:rFonts w:ascii="PT Astra Serif" w:hAnsi="PT Astra Serif"/>
                <w:b/>
                <w:bCs/>
                <w:color w:val="000000"/>
              </w:rPr>
              <w:t>3 Этап</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lastRenderedPageBreak/>
              <w:t>20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:ЗУ34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52873</w:t>
            </w:r>
          </w:p>
        </w:tc>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color w:val="000000"/>
              </w:rPr>
            </w:pPr>
            <w:r w:rsidRPr="0029359D">
              <w:rPr>
                <w:rFonts w:ascii="PT Astra Serif" w:hAnsi="PT Astra Serif"/>
                <w:color w:val="000000"/>
              </w:rPr>
              <w:t xml:space="preserve">Ханты-Мансийский автономный округ - Югра, городской округ Югорск, г. Югорск, </w:t>
            </w:r>
          </w:p>
          <w:p w:rsidR="006C221A" w:rsidRPr="0029359D" w:rsidRDefault="006C221A" w:rsidP="0029359D">
            <w:pPr>
              <w:jc w:val="center"/>
              <w:rPr>
                <w:rFonts w:ascii="PT Astra Serif" w:hAnsi="PT Astra Serif"/>
                <w:color w:val="000000"/>
              </w:rPr>
            </w:pPr>
            <w:r w:rsidRPr="0029359D">
              <w:rPr>
                <w:rFonts w:ascii="PT Astra Serif" w:hAnsi="PT Astra Serif"/>
                <w:color w:val="000000"/>
              </w:rPr>
              <w:t>ул. Мира</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rPr>
            </w:pPr>
            <w:r w:rsidRPr="0029359D">
              <w:rPr>
                <w:rFonts w:ascii="PT Astra Serif" w:hAnsi="PT Astra Serif"/>
              </w:rPr>
              <w:t>Улично-дорожная сеть (12.0.1)</w:t>
            </w:r>
          </w:p>
        </w:tc>
        <w:tc>
          <w:tcPr>
            <w:tcW w:w="1848"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29359D">
            <w:pPr>
              <w:jc w:val="center"/>
              <w:rPr>
                <w:rFonts w:ascii="PT Astra Serif" w:hAnsi="PT Astra Serif"/>
                <w:iCs/>
              </w:rPr>
            </w:pPr>
            <w:r w:rsidRPr="0029359D">
              <w:rPr>
                <w:rFonts w:ascii="PT Astra Serif" w:hAnsi="PT Astra Serif"/>
                <w:iCs/>
              </w:rPr>
              <w:t xml:space="preserve">Образование земельного участка путем </w:t>
            </w:r>
            <w:r w:rsidRPr="0029359D">
              <w:rPr>
                <w:rFonts w:ascii="PT Astra Serif" w:hAnsi="PT Astra Serif"/>
              </w:rPr>
              <w:t xml:space="preserve">перераспределения земельных участков </w:t>
            </w:r>
            <w:r w:rsidRPr="0029359D">
              <w:rPr>
                <w:rFonts w:ascii="PT Astra Serif" w:hAnsi="PT Astra Serif"/>
                <w:iCs/>
              </w:rPr>
              <w:t xml:space="preserve">с кадастровыми номерами </w:t>
            </w:r>
            <w:r w:rsidRPr="0029359D">
              <w:rPr>
                <w:rFonts w:ascii="PT Astra Serif" w:hAnsi="PT Astra Serif"/>
                <w:color w:val="000000"/>
              </w:rPr>
              <w:t>86:22:0002002:618,</w:t>
            </w:r>
            <w:proofErr w:type="gramStart"/>
            <w:r w:rsidRPr="0029359D">
              <w:rPr>
                <w:rFonts w:ascii="PT Astra Serif" w:hAnsi="PT Astra Serif"/>
                <w:iCs/>
                <w:color w:val="000000"/>
              </w:rPr>
              <w:t xml:space="preserve"> :</w:t>
            </w:r>
            <w:proofErr w:type="gramEnd"/>
            <w:r w:rsidRPr="0029359D">
              <w:rPr>
                <w:rFonts w:ascii="PT Astra Serif" w:hAnsi="PT Astra Serif"/>
                <w:iCs/>
                <w:color w:val="000000"/>
              </w:rPr>
              <w:t>ЗУ34</w:t>
            </w:r>
            <w:r w:rsidRPr="0029359D">
              <w:rPr>
                <w:rFonts w:ascii="PT Astra Serif" w:hAnsi="PT Astra Serif"/>
              </w:rPr>
              <w:t xml:space="preserve"> </w:t>
            </w:r>
            <w:r w:rsidRPr="0029359D">
              <w:rPr>
                <w:rFonts w:ascii="PT Astra Serif" w:hAnsi="PT Astra Serif"/>
                <w:iCs/>
              </w:rPr>
              <w:t xml:space="preserve">с землями, </w:t>
            </w:r>
            <w:r w:rsidRPr="0029359D">
              <w:rPr>
                <w:rFonts w:ascii="PT Astra Serif" w:hAnsi="PT Astra Serif"/>
              </w:rPr>
              <w:t>находящимися в государственной или муниципальной собственности</w:t>
            </w:r>
          </w:p>
        </w:tc>
      </w:tr>
    </w:tbl>
    <w:p w:rsidR="00D63989" w:rsidRDefault="00D63989" w:rsidP="0029359D">
      <w:pPr>
        <w:tabs>
          <w:tab w:val="left" w:pos="284"/>
        </w:tabs>
        <w:spacing w:line="276" w:lineRule="auto"/>
        <w:ind w:firstLine="567"/>
        <w:jc w:val="both"/>
        <w:rPr>
          <w:rFonts w:ascii="PT Astra Serif" w:hAnsi="PT Astra Serif"/>
          <w:sz w:val="28"/>
          <w:szCs w:val="28"/>
        </w:rPr>
      </w:pPr>
    </w:p>
    <w:p w:rsidR="006C221A" w:rsidRDefault="006C221A" w:rsidP="0029359D">
      <w:pPr>
        <w:tabs>
          <w:tab w:val="left" w:pos="284"/>
        </w:tabs>
        <w:spacing w:line="276" w:lineRule="auto"/>
        <w:ind w:firstLine="709"/>
        <w:jc w:val="both"/>
        <w:rPr>
          <w:rFonts w:ascii="PT Astra Serif" w:hAnsi="PT Astra Serif"/>
          <w:sz w:val="28"/>
          <w:szCs w:val="28"/>
        </w:rPr>
      </w:pPr>
      <w:r w:rsidRPr="006C221A">
        <w:rPr>
          <w:rFonts w:ascii="PT Astra Serif" w:hAnsi="PT Astra Serif"/>
          <w:sz w:val="28"/>
          <w:szCs w:val="28"/>
        </w:rPr>
        <w:t xml:space="preserve">Сведения об изменяемых земельных участках представлены в </w:t>
      </w:r>
      <w:r w:rsidR="006A62FE">
        <w:rPr>
          <w:rFonts w:ascii="PT Astra Serif" w:hAnsi="PT Astra Serif"/>
          <w:sz w:val="28"/>
          <w:szCs w:val="28"/>
        </w:rPr>
        <w:t>т</w:t>
      </w:r>
      <w:r w:rsidRPr="006C221A">
        <w:rPr>
          <w:rFonts w:ascii="PT Astra Serif" w:hAnsi="PT Astra Serif"/>
          <w:sz w:val="28"/>
          <w:szCs w:val="28"/>
        </w:rPr>
        <w:t>аблице 3.</w:t>
      </w:r>
    </w:p>
    <w:p w:rsidR="0029359D" w:rsidRPr="006C221A" w:rsidRDefault="0029359D" w:rsidP="0029359D">
      <w:pPr>
        <w:tabs>
          <w:tab w:val="left" w:pos="284"/>
        </w:tabs>
        <w:spacing w:line="276" w:lineRule="auto"/>
        <w:ind w:firstLine="567"/>
        <w:jc w:val="both"/>
        <w:rPr>
          <w:rFonts w:ascii="PT Astra Serif" w:hAnsi="PT Astra Serif"/>
          <w:sz w:val="28"/>
          <w:szCs w:val="28"/>
        </w:rPr>
      </w:pPr>
    </w:p>
    <w:p w:rsidR="006C221A" w:rsidRDefault="006C221A" w:rsidP="0029359D">
      <w:pPr>
        <w:spacing w:line="276" w:lineRule="auto"/>
        <w:jc w:val="right"/>
        <w:rPr>
          <w:rFonts w:ascii="PT Astra Serif" w:hAnsi="PT Astra Serif"/>
          <w:sz w:val="28"/>
          <w:szCs w:val="28"/>
        </w:rPr>
      </w:pPr>
      <w:r w:rsidRPr="006C221A">
        <w:rPr>
          <w:rFonts w:ascii="PT Astra Serif" w:hAnsi="PT Astra Serif"/>
          <w:sz w:val="28"/>
          <w:szCs w:val="28"/>
        </w:rPr>
        <w:t>Таблица 3</w:t>
      </w:r>
    </w:p>
    <w:p w:rsidR="0029359D" w:rsidRPr="006C221A" w:rsidRDefault="0029359D" w:rsidP="0029359D">
      <w:pPr>
        <w:spacing w:line="276" w:lineRule="auto"/>
        <w:jc w:val="right"/>
        <w:rPr>
          <w:rFonts w:ascii="PT Astra Serif" w:hAnsi="PT Astra Serif"/>
          <w:sz w:val="28"/>
          <w:szCs w:val="28"/>
        </w:rPr>
      </w:pPr>
    </w:p>
    <w:p w:rsidR="006C221A" w:rsidRDefault="006C221A" w:rsidP="0029359D">
      <w:pPr>
        <w:spacing w:line="276" w:lineRule="auto"/>
        <w:jc w:val="center"/>
        <w:rPr>
          <w:rFonts w:ascii="PT Astra Serif" w:hAnsi="PT Astra Serif"/>
          <w:sz w:val="28"/>
          <w:szCs w:val="28"/>
        </w:rPr>
      </w:pPr>
      <w:r w:rsidRPr="006C221A">
        <w:rPr>
          <w:rFonts w:ascii="PT Astra Serif" w:hAnsi="PT Astra Serif"/>
          <w:sz w:val="28"/>
          <w:szCs w:val="28"/>
        </w:rPr>
        <w:t>Перечень и сведения о площади</w:t>
      </w:r>
      <w:r w:rsidR="009E610C">
        <w:rPr>
          <w:rFonts w:ascii="PT Astra Serif" w:hAnsi="PT Astra Serif"/>
          <w:sz w:val="28"/>
          <w:szCs w:val="28"/>
        </w:rPr>
        <w:t xml:space="preserve"> изменяемых земельных участков</w:t>
      </w:r>
    </w:p>
    <w:p w:rsidR="0029359D" w:rsidRPr="006C221A" w:rsidRDefault="0029359D" w:rsidP="0029359D">
      <w:pPr>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754"/>
        <w:gridCol w:w="1905"/>
        <w:gridCol w:w="1559"/>
        <w:gridCol w:w="5397"/>
        <w:gridCol w:w="5172"/>
      </w:tblGrid>
      <w:tr w:rsidR="006C221A" w:rsidRPr="0029359D" w:rsidTr="0029359D">
        <w:trPr>
          <w:tblHeader/>
        </w:trPr>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21A" w:rsidRPr="0029359D" w:rsidRDefault="006C221A" w:rsidP="006C221A">
            <w:pPr>
              <w:jc w:val="center"/>
              <w:rPr>
                <w:rFonts w:ascii="PT Astra Serif" w:hAnsi="PT Astra Serif"/>
                <w:b/>
                <w:bCs/>
                <w:color w:val="000000"/>
                <w:szCs w:val="22"/>
              </w:rPr>
            </w:pPr>
            <w:bookmarkStart w:id="33" w:name="_Hlk171687818"/>
            <w:bookmarkStart w:id="34" w:name="_Hlk181798977"/>
            <w:r w:rsidRPr="0029359D">
              <w:rPr>
                <w:rFonts w:ascii="PT Astra Serif" w:hAnsi="PT Astra Serif"/>
                <w:b/>
                <w:bCs/>
                <w:color w:val="000000"/>
                <w:szCs w:val="22"/>
              </w:rPr>
              <w:t xml:space="preserve">№ </w:t>
            </w:r>
            <w:proofErr w:type="gramStart"/>
            <w:r w:rsidRPr="0029359D">
              <w:rPr>
                <w:rFonts w:ascii="PT Astra Serif" w:hAnsi="PT Astra Serif"/>
                <w:b/>
                <w:bCs/>
                <w:color w:val="000000"/>
                <w:szCs w:val="22"/>
              </w:rPr>
              <w:t>п</w:t>
            </w:r>
            <w:proofErr w:type="gramEnd"/>
            <w:r w:rsidRPr="0029359D">
              <w:rPr>
                <w:rFonts w:ascii="PT Astra Serif" w:hAnsi="PT Astra Serif"/>
                <w:b/>
                <w:bCs/>
                <w:color w:val="000000"/>
                <w:szCs w:val="22"/>
              </w:rPr>
              <w:t>/п</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6C221A">
            <w:pPr>
              <w:jc w:val="center"/>
              <w:rPr>
                <w:rFonts w:ascii="PT Astra Serif" w:hAnsi="PT Astra Serif"/>
                <w:b/>
                <w:bCs/>
                <w:szCs w:val="22"/>
              </w:rPr>
            </w:pPr>
            <w:r w:rsidRPr="0029359D">
              <w:rPr>
                <w:rFonts w:ascii="PT Astra Serif" w:hAnsi="PT Astra Serif"/>
                <w:b/>
                <w:bCs/>
                <w:szCs w:val="22"/>
              </w:rPr>
              <w:t>Условный номер земельного участка</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6C221A">
            <w:pPr>
              <w:jc w:val="center"/>
              <w:rPr>
                <w:rFonts w:ascii="PT Astra Serif" w:hAnsi="PT Astra Serif"/>
                <w:b/>
                <w:bCs/>
                <w:color w:val="000000"/>
                <w:szCs w:val="22"/>
              </w:rPr>
            </w:pPr>
            <w:r w:rsidRPr="0029359D">
              <w:rPr>
                <w:rFonts w:ascii="PT Astra Serif" w:hAnsi="PT Astra Serif"/>
                <w:b/>
                <w:bCs/>
                <w:color w:val="000000"/>
                <w:szCs w:val="22"/>
              </w:rPr>
              <w:t xml:space="preserve">Площадь, </w:t>
            </w:r>
            <w:proofErr w:type="spellStart"/>
            <w:r w:rsidRPr="0029359D">
              <w:rPr>
                <w:rFonts w:ascii="PT Astra Serif" w:hAnsi="PT Astra Serif"/>
                <w:b/>
                <w:bCs/>
                <w:color w:val="000000"/>
                <w:szCs w:val="22"/>
              </w:rPr>
              <w:t>кв</w:t>
            </w:r>
            <w:proofErr w:type="gramStart"/>
            <w:r w:rsidRPr="0029359D">
              <w:rPr>
                <w:rFonts w:ascii="PT Astra Serif" w:hAnsi="PT Astra Serif"/>
                <w:b/>
                <w:bCs/>
                <w:color w:val="000000"/>
                <w:szCs w:val="22"/>
              </w:rPr>
              <w:t>.м</w:t>
            </w:r>
            <w:proofErr w:type="spellEnd"/>
            <w:proofErr w:type="gramEnd"/>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6C221A">
            <w:pPr>
              <w:jc w:val="center"/>
              <w:rPr>
                <w:rFonts w:ascii="PT Astra Serif" w:hAnsi="PT Astra Serif"/>
                <w:b/>
                <w:bCs/>
                <w:color w:val="000000"/>
                <w:szCs w:val="22"/>
              </w:rPr>
            </w:pPr>
            <w:r w:rsidRPr="0029359D">
              <w:rPr>
                <w:rFonts w:ascii="PT Astra Serif" w:hAnsi="PT Astra Serif"/>
                <w:b/>
                <w:bCs/>
                <w:color w:val="000000"/>
                <w:szCs w:val="22"/>
              </w:rPr>
              <w:t>Адрес</w:t>
            </w:r>
          </w:p>
        </w:tc>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21A" w:rsidRPr="0029359D" w:rsidRDefault="006C221A" w:rsidP="006C221A">
            <w:pPr>
              <w:jc w:val="center"/>
              <w:rPr>
                <w:rFonts w:ascii="PT Astra Serif" w:hAnsi="PT Astra Serif"/>
                <w:b/>
                <w:bCs/>
                <w:color w:val="000000"/>
                <w:szCs w:val="22"/>
              </w:rPr>
            </w:pPr>
            <w:r w:rsidRPr="0029359D">
              <w:rPr>
                <w:rFonts w:ascii="PT Astra Serif" w:hAnsi="PT Astra Serif"/>
                <w:b/>
                <w:bCs/>
                <w:color w:val="000000"/>
                <w:szCs w:val="22"/>
              </w:rPr>
              <w:t>Вид разрешенного использования изменяемого земельного участка, согласно сведениям ЕГРН</w:t>
            </w:r>
          </w:p>
        </w:tc>
      </w:tr>
      <w:bookmarkEnd w:id="33"/>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6C221A">
            <w:pPr>
              <w:jc w:val="center"/>
              <w:rPr>
                <w:rFonts w:ascii="PT Astra Serif" w:hAnsi="PT Astra Serif"/>
                <w:color w:val="000000"/>
                <w:szCs w:val="22"/>
              </w:rPr>
            </w:pPr>
            <w:r w:rsidRPr="0029359D">
              <w:rPr>
                <w:rFonts w:ascii="PT Astra Serif" w:hAnsi="PT Astra Serif"/>
                <w:color w:val="000000"/>
                <w:szCs w:val="22"/>
              </w:rPr>
              <w:t>1</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jc w:val="center"/>
              <w:rPr>
                <w:rFonts w:ascii="PT Astra Serif" w:hAnsi="PT Astra Serif"/>
                <w:szCs w:val="22"/>
              </w:rPr>
            </w:pPr>
            <w:r w:rsidRPr="0029359D">
              <w:rPr>
                <w:rFonts w:ascii="PT Astra Serif" w:hAnsi="PT Astra Serif"/>
                <w:szCs w:val="22"/>
              </w:rPr>
              <w:t>86:22:0002001:148</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jc w:val="center"/>
              <w:rPr>
                <w:rFonts w:ascii="PT Astra Serif" w:hAnsi="PT Astra Serif"/>
                <w:szCs w:val="22"/>
                <w:lang w:val="en-US"/>
              </w:rPr>
            </w:pPr>
            <w:r w:rsidRPr="0029359D">
              <w:rPr>
                <w:rFonts w:ascii="PT Astra Serif" w:hAnsi="PT Astra Serif"/>
                <w:szCs w:val="22"/>
              </w:rPr>
              <w:t>29247</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autoSpaceDE w:val="0"/>
              <w:autoSpaceDN w:val="0"/>
              <w:adjustRightInd w:val="0"/>
              <w:jc w:val="center"/>
              <w:rPr>
                <w:rFonts w:ascii="PT Astra Serif" w:hAnsi="PT Astra Serif"/>
                <w:szCs w:val="22"/>
              </w:rPr>
            </w:pPr>
            <w:r w:rsidRPr="0029359D">
              <w:rPr>
                <w:rFonts w:ascii="PT Astra Serif" w:hAnsi="PT Astra Serif"/>
                <w:szCs w:val="22"/>
              </w:rPr>
              <w:t>Местоположение установлено относительно ориентира, расположенного в границах участка. Почтовый</w:t>
            </w:r>
          </w:p>
          <w:p w:rsidR="006C221A" w:rsidRPr="0029359D" w:rsidRDefault="006C221A" w:rsidP="006C221A">
            <w:pPr>
              <w:jc w:val="center"/>
              <w:rPr>
                <w:rFonts w:ascii="PT Astra Serif" w:hAnsi="PT Astra Serif"/>
                <w:szCs w:val="22"/>
              </w:rPr>
            </w:pPr>
            <w:r w:rsidRPr="0029359D">
              <w:rPr>
                <w:rFonts w:ascii="PT Astra Serif" w:hAnsi="PT Astra Serif"/>
                <w:szCs w:val="22"/>
              </w:rPr>
              <w:t xml:space="preserve">адрес ориентира: Ханты-Мансийский автономный округ - Югра, г. Югорск, </w:t>
            </w:r>
          </w:p>
          <w:p w:rsidR="006C221A" w:rsidRPr="0029359D" w:rsidRDefault="006C221A" w:rsidP="006C221A">
            <w:pPr>
              <w:jc w:val="center"/>
              <w:rPr>
                <w:rFonts w:ascii="PT Astra Serif" w:hAnsi="PT Astra Serif"/>
                <w:szCs w:val="22"/>
              </w:rPr>
            </w:pPr>
            <w:r w:rsidRPr="0029359D">
              <w:rPr>
                <w:rFonts w:ascii="PT Astra Serif" w:hAnsi="PT Astra Serif"/>
                <w:szCs w:val="22"/>
              </w:rPr>
              <w:t>ул. Мира, д. 85.</w:t>
            </w:r>
          </w:p>
        </w:tc>
        <w:tc>
          <w:tcPr>
            <w:tcW w:w="1749"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jc w:val="center"/>
              <w:rPr>
                <w:rFonts w:ascii="PT Astra Serif" w:hAnsi="PT Astra Serif"/>
                <w:szCs w:val="22"/>
              </w:rPr>
            </w:pPr>
            <w:r w:rsidRPr="0029359D">
              <w:rPr>
                <w:rFonts w:ascii="PT Astra Serif" w:hAnsi="PT Astra Serif"/>
                <w:szCs w:val="22"/>
              </w:rPr>
              <w:t>Для предоставления под здание средней общеобразовательной школы №2</w:t>
            </w:r>
          </w:p>
        </w:tc>
      </w:tr>
      <w:tr w:rsidR="006C221A" w:rsidRPr="0029359D" w:rsidTr="0029359D">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221A" w:rsidRPr="0029359D" w:rsidRDefault="006C221A" w:rsidP="006C221A">
            <w:pPr>
              <w:jc w:val="center"/>
              <w:rPr>
                <w:rFonts w:ascii="PT Astra Serif" w:hAnsi="PT Astra Serif"/>
                <w:color w:val="000000"/>
                <w:szCs w:val="22"/>
              </w:rPr>
            </w:pPr>
            <w:r w:rsidRPr="0029359D">
              <w:rPr>
                <w:rFonts w:ascii="PT Astra Serif" w:hAnsi="PT Astra Serif"/>
                <w:color w:val="000000"/>
                <w:szCs w:val="22"/>
              </w:rPr>
              <w:t>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jc w:val="center"/>
              <w:rPr>
                <w:rFonts w:ascii="PT Astra Serif" w:hAnsi="PT Astra Serif"/>
                <w:color w:val="FF0000"/>
                <w:szCs w:val="22"/>
              </w:rPr>
            </w:pPr>
            <w:r w:rsidRPr="0029359D">
              <w:rPr>
                <w:rFonts w:ascii="PT Astra Serif" w:hAnsi="PT Astra Serif"/>
                <w:szCs w:val="22"/>
              </w:rPr>
              <w:t>86:22:0005002:2332</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jc w:val="center"/>
              <w:rPr>
                <w:rFonts w:ascii="PT Astra Serif" w:hAnsi="PT Astra Serif"/>
                <w:szCs w:val="22"/>
              </w:rPr>
            </w:pPr>
            <w:r w:rsidRPr="0029359D">
              <w:rPr>
                <w:rFonts w:ascii="PT Astra Serif" w:hAnsi="PT Astra Serif"/>
                <w:szCs w:val="22"/>
              </w:rPr>
              <w:t>358</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autoSpaceDE w:val="0"/>
              <w:autoSpaceDN w:val="0"/>
              <w:adjustRightInd w:val="0"/>
              <w:jc w:val="center"/>
              <w:rPr>
                <w:rFonts w:ascii="PT Astra Serif" w:hAnsi="PT Astra Serif"/>
                <w:szCs w:val="22"/>
              </w:rPr>
            </w:pPr>
            <w:r w:rsidRPr="0029359D">
              <w:rPr>
                <w:rFonts w:ascii="PT Astra Serif" w:hAnsi="PT Astra Serif"/>
                <w:szCs w:val="22"/>
              </w:rPr>
              <w:t xml:space="preserve">Россия, Ханты-Мансийский Автономный округ - Югра, город Югорск, </w:t>
            </w:r>
          </w:p>
          <w:p w:rsidR="006C221A" w:rsidRPr="0029359D" w:rsidRDefault="006C221A" w:rsidP="006C221A">
            <w:pPr>
              <w:autoSpaceDE w:val="0"/>
              <w:autoSpaceDN w:val="0"/>
              <w:adjustRightInd w:val="0"/>
              <w:jc w:val="center"/>
              <w:rPr>
                <w:rFonts w:ascii="PT Astra Serif" w:hAnsi="PT Astra Serif"/>
                <w:szCs w:val="22"/>
              </w:rPr>
            </w:pPr>
            <w:r w:rsidRPr="0029359D">
              <w:rPr>
                <w:rFonts w:ascii="PT Astra Serif" w:hAnsi="PT Astra Serif"/>
                <w:szCs w:val="22"/>
              </w:rPr>
              <w:t>улица Ленина, 29/2</w:t>
            </w:r>
          </w:p>
        </w:tc>
        <w:tc>
          <w:tcPr>
            <w:tcW w:w="1749" w:type="pct"/>
            <w:tcBorders>
              <w:top w:val="single" w:sz="4" w:space="0" w:color="auto"/>
              <w:left w:val="single" w:sz="4" w:space="0" w:color="auto"/>
              <w:bottom w:val="single" w:sz="4" w:space="0" w:color="auto"/>
              <w:right w:val="single" w:sz="4" w:space="0" w:color="auto"/>
            </w:tcBorders>
            <w:shd w:val="clear" w:color="auto" w:fill="auto"/>
            <w:vAlign w:val="center"/>
          </w:tcPr>
          <w:p w:rsidR="006C221A" w:rsidRPr="0029359D" w:rsidRDefault="006C221A" w:rsidP="006C221A">
            <w:pPr>
              <w:jc w:val="center"/>
              <w:rPr>
                <w:rFonts w:ascii="PT Astra Serif" w:hAnsi="PT Astra Serif"/>
                <w:szCs w:val="22"/>
              </w:rPr>
            </w:pPr>
            <w:r w:rsidRPr="0029359D">
              <w:rPr>
                <w:rFonts w:ascii="PT Astra Serif" w:hAnsi="PT Astra Serif"/>
                <w:szCs w:val="22"/>
              </w:rPr>
              <w:t>Коммунальное обслуживание</w:t>
            </w:r>
          </w:p>
        </w:tc>
      </w:tr>
      <w:bookmarkEnd w:id="34"/>
    </w:tbl>
    <w:p w:rsidR="0029359D" w:rsidRDefault="0029359D" w:rsidP="0029359D">
      <w:pPr>
        <w:spacing w:line="276" w:lineRule="auto"/>
        <w:ind w:firstLine="709"/>
        <w:jc w:val="both"/>
        <w:rPr>
          <w:rFonts w:ascii="PT Astra Serif" w:hAnsi="PT Astra Serif"/>
          <w:sz w:val="28"/>
          <w:szCs w:val="28"/>
        </w:rPr>
      </w:pPr>
    </w:p>
    <w:p w:rsidR="006C221A" w:rsidRDefault="00312749" w:rsidP="0029359D">
      <w:pPr>
        <w:spacing w:line="276" w:lineRule="auto"/>
        <w:ind w:firstLine="709"/>
        <w:jc w:val="both"/>
        <w:rPr>
          <w:rFonts w:ascii="PT Astra Serif" w:hAnsi="PT Astra Serif"/>
          <w:sz w:val="28"/>
          <w:szCs w:val="28"/>
        </w:rPr>
      </w:pPr>
      <w:r>
        <w:rPr>
          <w:rFonts w:ascii="PT Astra Serif" w:hAnsi="PT Astra Serif"/>
          <w:sz w:val="28"/>
          <w:szCs w:val="28"/>
        </w:rPr>
        <w:t xml:space="preserve">2. Целевое назначение лесов, вид (виды) разрешенного использования лесного участка, </w:t>
      </w:r>
      <w:r w:rsidR="003F63FB">
        <w:rPr>
          <w:rFonts w:ascii="PT Astra Serif" w:hAnsi="PT Astra Serif"/>
          <w:sz w:val="28"/>
          <w:szCs w:val="28"/>
        </w:rPr>
        <w:t xml:space="preserve">количественные </w:t>
      </w:r>
      <w:r w:rsidR="0029359D">
        <w:rPr>
          <w:rFonts w:ascii="PT Astra Serif" w:hAnsi="PT Astra Serif"/>
          <w:sz w:val="28"/>
          <w:szCs w:val="28"/>
        </w:rPr>
        <w:t xml:space="preserve">                           </w:t>
      </w:r>
      <w:r w:rsidR="003F63FB">
        <w:rPr>
          <w:rFonts w:ascii="PT Astra Serif" w:hAnsi="PT Astra Serif"/>
          <w:sz w:val="28"/>
          <w:szCs w:val="28"/>
        </w:rPr>
        <w:t>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w:t>
      </w:r>
      <w:r w:rsidR="006A62FE">
        <w:rPr>
          <w:rFonts w:ascii="PT Astra Serif" w:hAnsi="PT Astra Serif"/>
          <w:sz w:val="28"/>
          <w:szCs w:val="28"/>
        </w:rPr>
        <w:t>в</w:t>
      </w:r>
      <w:r w:rsidR="003F63FB">
        <w:rPr>
          <w:rFonts w:ascii="PT Astra Serif" w:hAnsi="PT Astra Serif"/>
          <w:sz w:val="28"/>
          <w:szCs w:val="28"/>
        </w:rPr>
        <w:t>)</w:t>
      </w:r>
    </w:p>
    <w:p w:rsidR="006C221A" w:rsidRPr="006C221A" w:rsidRDefault="006C221A" w:rsidP="0029359D">
      <w:pPr>
        <w:spacing w:line="276" w:lineRule="auto"/>
        <w:ind w:firstLine="709"/>
        <w:jc w:val="both"/>
        <w:rPr>
          <w:rFonts w:ascii="PT Astra Serif" w:hAnsi="PT Astra Serif"/>
          <w:sz w:val="28"/>
          <w:szCs w:val="28"/>
        </w:rPr>
      </w:pPr>
      <w:r w:rsidRPr="006C221A">
        <w:rPr>
          <w:rFonts w:ascii="PT Astra Serif" w:hAnsi="PT Astra Serif"/>
          <w:sz w:val="28"/>
          <w:szCs w:val="28"/>
        </w:rPr>
        <w:lastRenderedPageBreak/>
        <w:t xml:space="preserve">Раздел «целевое назначение лесов, вид (виды) разрешенного использования лесного участка, количественные </w:t>
      </w:r>
      <w:r w:rsidR="0029359D">
        <w:rPr>
          <w:rFonts w:ascii="PT Astra Serif" w:hAnsi="PT Astra Serif"/>
          <w:sz w:val="28"/>
          <w:szCs w:val="28"/>
        </w:rPr>
        <w:t xml:space="preserve">                 </w:t>
      </w:r>
      <w:r w:rsidRPr="006C221A">
        <w:rPr>
          <w:rFonts w:ascii="PT Astra Serif" w:hAnsi="PT Astra Serif"/>
          <w:sz w:val="28"/>
          <w:szCs w:val="28"/>
        </w:rPr>
        <w:t>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ведется на землях населенных пунктов.  Определение местоположения границ образуемых и (или) изменяемых лесных участков не требуется.</w:t>
      </w:r>
    </w:p>
    <w:p w:rsidR="004E530A" w:rsidRDefault="004E530A" w:rsidP="0029359D">
      <w:pPr>
        <w:pStyle w:val="S"/>
        <w:spacing w:before="0" w:after="0" w:line="276" w:lineRule="auto"/>
        <w:ind w:firstLine="0"/>
        <w:rPr>
          <w:rFonts w:ascii="PT Astra Serif" w:hAnsi="PT Astra Serif"/>
          <w:b/>
          <w:szCs w:val="28"/>
        </w:rPr>
        <w:sectPr w:rsidR="004E530A" w:rsidSect="003D2C1E">
          <w:pgSz w:w="16839" w:h="11907" w:orient="landscape" w:code="9"/>
          <w:pgMar w:top="1701" w:right="1134" w:bottom="851" w:left="1134" w:header="709" w:footer="709" w:gutter="0"/>
          <w:cols w:space="708"/>
          <w:docGrid w:linePitch="360"/>
        </w:sectPr>
      </w:pPr>
    </w:p>
    <w:p w:rsidR="003F63FB" w:rsidRPr="003F63FB" w:rsidRDefault="003F63FB" w:rsidP="003F63FB">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lastRenderedPageBreak/>
        <w:t xml:space="preserve">3. </w:t>
      </w:r>
      <w:proofErr w:type="gramStart"/>
      <w:r>
        <w:rPr>
          <w:rFonts w:ascii="PT Astra Serif" w:hAnsi="PT Astra Serif"/>
          <w:sz w:val="28"/>
          <w:szCs w:val="28"/>
        </w:rPr>
        <w:t xml:space="preserve">Условные номера </w:t>
      </w:r>
      <w:r w:rsidRPr="003F63FB">
        <w:rPr>
          <w:rFonts w:ascii="PT Astra Serif" w:hAnsi="PT Astra Serif"/>
          <w:sz w:val="28"/>
          <w:szCs w:val="28"/>
        </w:rPr>
        <w:t>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roofErr w:type="gramEnd"/>
    </w:p>
    <w:p w:rsidR="003F63FB" w:rsidRPr="003F63FB" w:rsidRDefault="003F63FB" w:rsidP="003F63FB">
      <w:pPr>
        <w:spacing w:line="276" w:lineRule="auto"/>
        <w:ind w:firstLine="709"/>
        <w:jc w:val="both"/>
        <w:rPr>
          <w:rFonts w:ascii="PT Astra Serif" w:hAnsi="PT Astra Serif"/>
          <w:sz w:val="28"/>
          <w:szCs w:val="28"/>
        </w:rPr>
      </w:pPr>
      <w:proofErr w:type="gramStart"/>
      <w:r w:rsidRPr="003F63FB">
        <w:rPr>
          <w:rFonts w:ascii="PT Astra Serif" w:hAnsi="PT Astra Serif"/>
          <w:sz w:val="28"/>
          <w:szCs w:val="28"/>
        </w:rPr>
        <w:t>На основании ст. 49 Земельного Кодекса Р</w:t>
      </w:r>
      <w:r w:rsidR="007216FB">
        <w:rPr>
          <w:rFonts w:ascii="PT Astra Serif" w:hAnsi="PT Astra Serif"/>
          <w:sz w:val="28"/>
          <w:szCs w:val="28"/>
        </w:rPr>
        <w:t xml:space="preserve">оссийской </w:t>
      </w:r>
      <w:r w:rsidRPr="003F63FB">
        <w:rPr>
          <w:rFonts w:ascii="PT Astra Serif" w:hAnsi="PT Astra Serif"/>
          <w:sz w:val="28"/>
          <w:szCs w:val="28"/>
        </w:rPr>
        <w:t>Ф</w:t>
      </w:r>
      <w:r w:rsidR="007216FB">
        <w:rPr>
          <w:rFonts w:ascii="PT Astra Serif" w:hAnsi="PT Astra Serif"/>
          <w:sz w:val="28"/>
          <w:szCs w:val="28"/>
        </w:rPr>
        <w:t>едерации</w:t>
      </w:r>
      <w:r w:rsidRPr="003F63FB">
        <w:rPr>
          <w:rFonts w:ascii="PT Astra Serif" w:hAnsi="PT Astra Serif"/>
          <w:sz w:val="28"/>
          <w:szCs w:val="28"/>
        </w:rPr>
        <w:t xml:space="preserve"> в случае, если для строительства линейного объекта федерального, регионального или местного значения (в том числе инженерных сетей и коммуникаций, а также автомобильных дорог) требуются земельные участки и (или) расположенные на объекты недвижимости, в отношении таких земельных участков осуществляется изъятие для государственных или муниципальных нужд. </w:t>
      </w:r>
      <w:proofErr w:type="gramEnd"/>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Категория улицы</w:t>
      </w:r>
      <w:r>
        <w:rPr>
          <w:rFonts w:ascii="PT Astra Serif" w:hAnsi="PT Astra Serif"/>
          <w:sz w:val="28"/>
          <w:szCs w:val="28"/>
        </w:rPr>
        <w:t xml:space="preserve"> </w:t>
      </w:r>
      <w:r w:rsidRPr="003F63FB">
        <w:rPr>
          <w:rFonts w:ascii="PT Astra Serif" w:hAnsi="PT Astra Serif"/>
          <w:sz w:val="28"/>
          <w:szCs w:val="28"/>
        </w:rPr>
        <w:t>Мира</w:t>
      </w:r>
      <w:r>
        <w:rPr>
          <w:rFonts w:ascii="PT Astra Serif" w:hAnsi="PT Astra Serif"/>
          <w:sz w:val="28"/>
          <w:szCs w:val="28"/>
        </w:rPr>
        <w:t xml:space="preserve"> </w:t>
      </w:r>
      <w:r w:rsidRPr="003F63FB">
        <w:rPr>
          <w:rFonts w:ascii="PT Astra Serif" w:hAnsi="PT Astra Serif"/>
          <w:sz w:val="28"/>
          <w:szCs w:val="28"/>
        </w:rPr>
        <w:t>принята, согласно Перечню автомобильных дорог местного значения общего пользования города Югорска, утвержденного постановлением администрации гор</w:t>
      </w:r>
      <w:r w:rsidR="002143B2">
        <w:rPr>
          <w:rFonts w:ascii="PT Astra Serif" w:hAnsi="PT Astra Serif"/>
          <w:sz w:val="28"/>
          <w:szCs w:val="28"/>
        </w:rPr>
        <w:t xml:space="preserve">ода Югорска </w:t>
      </w:r>
      <w:r w:rsidR="007216FB">
        <w:rPr>
          <w:rFonts w:ascii="PT Astra Serif" w:hAnsi="PT Astra Serif"/>
          <w:sz w:val="28"/>
          <w:szCs w:val="28"/>
        </w:rPr>
        <w:t xml:space="preserve">                                                     </w:t>
      </w:r>
      <w:r w:rsidR="002143B2">
        <w:rPr>
          <w:rFonts w:ascii="PT Astra Serif" w:hAnsi="PT Astra Serif"/>
          <w:sz w:val="28"/>
          <w:szCs w:val="28"/>
        </w:rPr>
        <w:t>от 01.07.2010 №1185:</w:t>
      </w:r>
    </w:p>
    <w:p w:rsidR="00D63989" w:rsidRDefault="00D63989" w:rsidP="003F63FB">
      <w:pPr>
        <w:spacing w:line="276" w:lineRule="auto"/>
        <w:ind w:firstLine="709"/>
        <w:jc w:val="both"/>
        <w:rPr>
          <w:rFonts w:ascii="PT Astra Serif" w:hAnsi="PT Astra Serif"/>
          <w:sz w:val="28"/>
          <w:szCs w:val="28"/>
        </w:rPr>
      </w:pPr>
      <w:r>
        <w:rPr>
          <w:rFonts w:ascii="PT Astra Serif" w:hAnsi="PT Astra Serif"/>
          <w:sz w:val="28"/>
          <w:szCs w:val="28"/>
        </w:rPr>
        <w:t>-</w:t>
      </w:r>
      <w:r w:rsidRPr="00D63989">
        <w:rPr>
          <w:rFonts w:ascii="PT Astra Serif" w:hAnsi="PT Astra Serif"/>
          <w:sz w:val="28"/>
          <w:szCs w:val="28"/>
        </w:rPr>
        <w:t xml:space="preserve"> от ул. </w:t>
      </w:r>
      <w:proofErr w:type="gramStart"/>
      <w:r w:rsidRPr="00D63989">
        <w:rPr>
          <w:rFonts w:ascii="PT Astra Serif" w:hAnsi="PT Astra Serif"/>
          <w:sz w:val="28"/>
          <w:szCs w:val="28"/>
        </w:rPr>
        <w:t>Кольцевой</w:t>
      </w:r>
      <w:proofErr w:type="gramEnd"/>
      <w:r w:rsidRPr="00D63989">
        <w:rPr>
          <w:rFonts w:ascii="PT Astra Serif" w:hAnsi="PT Astra Serif"/>
          <w:sz w:val="28"/>
          <w:szCs w:val="28"/>
        </w:rPr>
        <w:t xml:space="preserve"> до ул. Энтузиастов - улиц</w:t>
      </w:r>
      <w:r w:rsidR="002143B2">
        <w:rPr>
          <w:rFonts w:ascii="PT Astra Serif" w:hAnsi="PT Astra Serif"/>
          <w:sz w:val="28"/>
          <w:szCs w:val="28"/>
        </w:rPr>
        <w:t>а</w:t>
      </w:r>
      <w:r w:rsidRPr="00D63989">
        <w:rPr>
          <w:rFonts w:ascii="PT Astra Serif" w:hAnsi="PT Astra Serif"/>
          <w:sz w:val="28"/>
          <w:szCs w:val="28"/>
        </w:rPr>
        <w:t xml:space="preserve"> местного значения</w:t>
      </w:r>
      <w:r>
        <w:rPr>
          <w:rFonts w:ascii="PT Astra Serif" w:hAnsi="PT Astra Serif"/>
          <w:sz w:val="28"/>
          <w:szCs w:val="28"/>
        </w:rPr>
        <w:t>;</w:t>
      </w:r>
    </w:p>
    <w:p w:rsidR="003F63FB" w:rsidRPr="003F63FB" w:rsidRDefault="00D63989" w:rsidP="003F63FB">
      <w:pPr>
        <w:spacing w:line="276" w:lineRule="auto"/>
        <w:ind w:firstLine="709"/>
        <w:jc w:val="both"/>
        <w:rPr>
          <w:rFonts w:ascii="PT Astra Serif" w:hAnsi="PT Astra Serif"/>
          <w:sz w:val="28"/>
          <w:szCs w:val="28"/>
        </w:rPr>
      </w:pPr>
      <w:r>
        <w:rPr>
          <w:rFonts w:ascii="PT Astra Serif" w:hAnsi="PT Astra Serif"/>
          <w:sz w:val="28"/>
          <w:szCs w:val="28"/>
        </w:rPr>
        <w:t>-</w:t>
      </w:r>
      <w:r w:rsidRPr="00D63989">
        <w:rPr>
          <w:rFonts w:ascii="PT Astra Serif" w:hAnsi="PT Astra Serif"/>
          <w:sz w:val="28"/>
          <w:szCs w:val="28"/>
        </w:rPr>
        <w:t xml:space="preserve"> от ул. Энтузиасто</w:t>
      </w:r>
      <w:r>
        <w:rPr>
          <w:rFonts w:ascii="PT Astra Serif" w:hAnsi="PT Astra Serif"/>
          <w:sz w:val="28"/>
          <w:szCs w:val="28"/>
        </w:rPr>
        <w:t>в до ул. Железнодорожная – улиц</w:t>
      </w:r>
      <w:r w:rsidR="002143B2">
        <w:rPr>
          <w:rFonts w:ascii="PT Astra Serif" w:hAnsi="PT Astra Serif"/>
          <w:sz w:val="28"/>
          <w:szCs w:val="28"/>
        </w:rPr>
        <w:t>а</w:t>
      </w:r>
      <w:r w:rsidRPr="00D63989">
        <w:rPr>
          <w:rFonts w:ascii="PT Astra Serif" w:hAnsi="PT Astra Serif"/>
          <w:sz w:val="28"/>
          <w:szCs w:val="28"/>
        </w:rPr>
        <w:t xml:space="preserve"> районного значения</w:t>
      </w:r>
      <w:r w:rsidR="003F63FB" w:rsidRPr="003F63FB">
        <w:rPr>
          <w:rFonts w:ascii="PT Astra Serif" w:hAnsi="PT Astra Serif"/>
          <w:sz w:val="28"/>
          <w:szCs w:val="28"/>
        </w:rPr>
        <w:t xml:space="preserve">. </w:t>
      </w:r>
    </w:p>
    <w:p w:rsidR="003F63FB" w:rsidRPr="003F63FB" w:rsidRDefault="00D63989" w:rsidP="003F63FB">
      <w:pPr>
        <w:spacing w:line="276" w:lineRule="auto"/>
        <w:ind w:firstLine="709"/>
        <w:jc w:val="both"/>
        <w:rPr>
          <w:rFonts w:ascii="PT Astra Serif" w:hAnsi="PT Astra Serif"/>
          <w:sz w:val="28"/>
          <w:szCs w:val="28"/>
        </w:rPr>
      </w:pPr>
      <w:r>
        <w:rPr>
          <w:rFonts w:ascii="PT Astra Serif" w:hAnsi="PT Astra Serif"/>
          <w:sz w:val="28"/>
          <w:szCs w:val="28"/>
        </w:rPr>
        <w:t>П</w:t>
      </w:r>
      <w:r w:rsidR="003F63FB" w:rsidRPr="003F63FB">
        <w:rPr>
          <w:rFonts w:ascii="PT Astra Serif" w:hAnsi="PT Astra Serif"/>
          <w:sz w:val="28"/>
          <w:szCs w:val="28"/>
        </w:rPr>
        <w:t xml:space="preserve">о границе зоны размещения линейного объекта (являющейся территорией общего пользования) предусмотрено установление красных линий. </w:t>
      </w:r>
    </w:p>
    <w:p w:rsidR="003F63FB" w:rsidRPr="003F63FB" w:rsidRDefault="003F63FB" w:rsidP="003F63FB">
      <w:pPr>
        <w:spacing w:line="276" w:lineRule="auto"/>
        <w:ind w:firstLine="709"/>
        <w:jc w:val="both"/>
        <w:rPr>
          <w:rFonts w:ascii="PT Astra Serif" w:hAnsi="PT Astra Serif"/>
          <w:sz w:val="28"/>
          <w:szCs w:val="28"/>
        </w:rPr>
      </w:pPr>
      <w:proofErr w:type="gramStart"/>
      <w:r w:rsidRPr="003F63FB">
        <w:rPr>
          <w:rFonts w:ascii="PT Astra Serif" w:hAnsi="PT Astra Serif"/>
          <w:sz w:val="28"/>
          <w:szCs w:val="28"/>
        </w:rPr>
        <w:t xml:space="preserve">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(п. 35 </w:t>
      </w:r>
      <w:r w:rsidR="002143B2">
        <w:rPr>
          <w:rFonts w:ascii="PT Astra Serif" w:hAnsi="PT Astra Serif"/>
          <w:sz w:val="28"/>
          <w:szCs w:val="28"/>
        </w:rPr>
        <w:t>п</w:t>
      </w:r>
      <w:r w:rsidRPr="003F63FB">
        <w:rPr>
          <w:rFonts w:ascii="PT Astra Serif" w:hAnsi="PT Astra Serif"/>
          <w:sz w:val="28"/>
          <w:szCs w:val="28"/>
        </w:rPr>
        <w:t>остановлени</w:t>
      </w:r>
      <w:r w:rsidR="002143B2">
        <w:rPr>
          <w:rFonts w:ascii="PT Astra Serif" w:hAnsi="PT Astra Serif"/>
          <w:sz w:val="28"/>
          <w:szCs w:val="28"/>
        </w:rPr>
        <w:t>я</w:t>
      </w:r>
      <w:r w:rsidRPr="003F63FB">
        <w:rPr>
          <w:rFonts w:ascii="PT Astra Serif" w:hAnsi="PT Astra Serif"/>
          <w:sz w:val="28"/>
          <w:szCs w:val="28"/>
        </w:rPr>
        <w:t xml:space="preserve"> Правительства Р</w:t>
      </w:r>
      <w:r>
        <w:rPr>
          <w:rFonts w:ascii="PT Astra Serif" w:hAnsi="PT Astra Serif"/>
          <w:sz w:val="28"/>
          <w:szCs w:val="28"/>
        </w:rPr>
        <w:t xml:space="preserve">оссийской </w:t>
      </w:r>
      <w:r w:rsidRPr="003F63FB">
        <w:rPr>
          <w:rFonts w:ascii="PT Astra Serif" w:hAnsi="PT Astra Serif"/>
          <w:sz w:val="28"/>
          <w:szCs w:val="28"/>
        </w:rPr>
        <w:t>Ф</w:t>
      </w:r>
      <w:r>
        <w:rPr>
          <w:rFonts w:ascii="PT Astra Serif" w:hAnsi="PT Astra Serif"/>
          <w:sz w:val="28"/>
          <w:szCs w:val="28"/>
        </w:rPr>
        <w:t>едерации</w:t>
      </w:r>
      <w:r w:rsidRPr="003F63FB">
        <w:rPr>
          <w:rFonts w:ascii="PT Astra Serif" w:hAnsi="PT Astra Serif"/>
          <w:sz w:val="28"/>
          <w:szCs w:val="28"/>
        </w:rPr>
        <w:t xml:space="preserve"> </w:t>
      </w:r>
      <w:r w:rsidR="0029359D">
        <w:rPr>
          <w:rFonts w:ascii="PT Astra Serif" w:hAnsi="PT Astra Serif"/>
          <w:sz w:val="28"/>
          <w:szCs w:val="28"/>
        </w:rPr>
        <w:t xml:space="preserve">                  </w:t>
      </w:r>
      <w:r w:rsidRPr="003F63FB">
        <w:rPr>
          <w:rFonts w:ascii="PT Astra Serif" w:hAnsi="PT Astra Serif"/>
          <w:sz w:val="28"/>
          <w:szCs w:val="28"/>
        </w:rPr>
        <w:t>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sidR="002143B2">
        <w:rPr>
          <w:rFonts w:ascii="PT Astra Serif" w:hAnsi="PT Astra Serif"/>
          <w:sz w:val="28"/>
          <w:szCs w:val="28"/>
        </w:rPr>
        <w:t>) (далее – Постановление)</w:t>
      </w:r>
      <w:r w:rsidRPr="003F63FB">
        <w:rPr>
          <w:rFonts w:ascii="PT Astra Serif" w:hAnsi="PT Astra Serif"/>
          <w:sz w:val="28"/>
          <w:szCs w:val="28"/>
        </w:rPr>
        <w:t xml:space="preserve">. </w:t>
      </w:r>
      <w:proofErr w:type="gramEnd"/>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Границы образуемых земельных участков, в отношении которых предполагается изъятие, отображаются на чертеже межевания территории </w:t>
      </w:r>
      <w:r w:rsidR="007216FB">
        <w:rPr>
          <w:rFonts w:ascii="PT Astra Serif" w:hAnsi="PT Astra Serif"/>
          <w:sz w:val="28"/>
          <w:szCs w:val="28"/>
        </w:rPr>
        <w:t xml:space="preserve">                        </w:t>
      </w:r>
      <w:r w:rsidRPr="003F63FB">
        <w:rPr>
          <w:rFonts w:ascii="PT Astra Serif" w:hAnsi="PT Astra Serif"/>
          <w:sz w:val="28"/>
          <w:szCs w:val="28"/>
        </w:rPr>
        <w:t>(п. 34 Постановления).</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Правообладателю земельного участка, изымаемого для государственных </w:t>
      </w:r>
      <w:r w:rsidR="002143B2">
        <w:rPr>
          <w:rFonts w:ascii="PT Astra Serif" w:hAnsi="PT Astra Serif"/>
          <w:sz w:val="28"/>
          <w:szCs w:val="28"/>
        </w:rPr>
        <w:t xml:space="preserve">и муниципальных </w:t>
      </w:r>
      <w:r w:rsidRPr="003F63FB">
        <w:rPr>
          <w:rFonts w:ascii="PT Astra Serif" w:hAnsi="PT Astra Serif"/>
          <w:sz w:val="28"/>
          <w:szCs w:val="28"/>
        </w:rPr>
        <w:t xml:space="preserve">нужд, предоставляется возмещение. </w:t>
      </w:r>
      <w:r w:rsidR="0029359D">
        <w:rPr>
          <w:rFonts w:ascii="PT Astra Serif" w:hAnsi="PT Astra Serif"/>
          <w:sz w:val="28"/>
          <w:szCs w:val="28"/>
        </w:rPr>
        <w:t xml:space="preserve">                    </w:t>
      </w:r>
      <w:r w:rsidRPr="003F63FB">
        <w:rPr>
          <w:rFonts w:ascii="PT Astra Serif" w:hAnsi="PT Astra Serif"/>
          <w:sz w:val="28"/>
          <w:szCs w:val="28"/>
        </w:rPr>
        <w:t>При определении размера возмещения учитывается рыночная стоимость земельного участка, право собственности, на который под</w:t>
      </w:r>
      <w:r w:rsidR="002143B2">
        <w:rPr>
          <w:rFonts w:ascii="PT Astra Serif" w:hAnsi="PT Astra Serif"/>
          <w:sz w:val="28"/>
          <w:szCs w:val="28"/>
        </w:rPr>
        <w:t xml:space="preserve">лежит </w:t>
      </w:r>
      <w:r w:rsidR="002143B2">
        <w:rPr>
          <w:rFonts w:ascii="PT Astra Serif" w:hAnsi="PT Astra Serif"/>
          <w:sz w:val="28"/>
          <w:szCs w:val="28"/>
        </w:rPr>
        <w:lastRenderedPageBreak/>
        <w:t>прекращению</w:t>
      </w:r>
      <w:r w:rsidRPr="003F63FB">
        <w:rPr>
          <w:rFonts w:ascii="PT Astra Serif" w:hAnsi="PT Astra Serif"/>
          <w:sz w:val="28"/>
          <w:szCs w:val="28"/>
        </w:rPr>
        <w:t xml:space="preserve"> или рыночная стоимость иных прав на земельный участок, подлежащих прекращению, и убытки, причинённые изъятием такого земельного участка, в том числе упущенная выгода.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В случае</w:t>
      </w:r>
      <w:proofErr w:type="gramStart"/>
      <w:r w:rsidRPr="003F63FB">
        <w:rPr>
          <w:rFonts w:ascii="PT Astra Serif" w:hAnsi="PT Astra Serif"/>
          <w:sz w:val="28"/>
          <w:szCs w:val="28"/>
        </w:rPr>
        <w:t>,</w:t>
      </w:r>
      <w:proofErr w:type="gramEnd"/>
      <w:r w:rsidRPr="003F63FB">
        <w:rPr>
          <w:rFonts w:ascii="PT Astra Serif" w:hAnsi="PT Astra Serif"/>
          <w:sz w:val="28"/>
          <w:szCs w:val="28"/>
        </w:rPr>
        <w:t xml:space="preserve"> если одновременно с изъятием земельного участка для государственных </w:t>
      </w:r>
      <w:r w:rsidR="002143B2">
        <w:rPr>
          <w:rFonts w:ascii="PT Astra Serif" w:hAnsi="PT Astra Serif"/>
          <w:sz w:val="28"/>
          <w:szCs w:val="28"/>
        </w:rPr>
        <w:t xml:space="preserve">или муниципальных </w:t>
      </w:r>
      <w:r w:rsidRPr="003F63FB">
        <w:rPr>
          <w:rFonts w:ascii="PT Astra Serif" w:hAnsi="PT Astra Serif"/>
          <w:sz w:val="28"/>
          <w:szCs w:val="28"/>
        </w:rPr>
        <w:t xml:space="preserve">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нём объектов недвижимости.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В случае отказа правообладателей изымаемых земельных участков от заключения соглашения об изъятии таких земельных участков, изъятие осуществляется в судебном порядке. </w:t>
      </w:r>
    </w:p>
    <w:p w:rsidR="003F63FB" w:rsidRPr="003F63FB" w:rsidRDefault="003F63FB" w:rsidP="003F63FB">
      <w:pPr>
        <w:spacing w:line="276" w:lineRule="auto"/>
        <w:ind w:firstLine="709"/>
        <w:jc w:val="both"/>
        <w:rPr>
          <w:rFonts w:ascii="PT Astra Serif" w:hAnsi="PT Astra Serif"/>
          <w:sz w:val="28"/>
          <w:szCs w:val="28"/>
        </w:rPr>
      </w:pPr>
      <w:r w:rsidRPr="003F63FB">
        <w:rPr>
          <w:rFonts w:ascii="PT Astra Serif" w:hAnsi="PT Astra Serif"/>
          <w:sz w:val="28"/>
          <w:szCs w:val="28"/>
        </w:rPr>
        <w:t xml:space="preserve">В зоне планируемого размещения линейного объекта расположены земельные участки, находящиеся в частной собственности. </w:t>
      </w:r>
    </w:p>
    <w:p w:rsidR="003F63FB" w:rsidRDefault="003F63FB" w:rsidP="0029359D">
      <w:pPr>
        <w:spacing w:line="276" w:lineRule="auto"/>
        <w:ind w:firstLine="709"/>
        <w:jc w:val="both"/>
        <w:rPr>
          <w:rFonts w:ascii="PT Astra Serif" w:hAnsi="PT Astra Serif"/>
          <w:sz w:val="28"/>
          <w:szCs w:val="28"/>
        </w:rPr>
      </w:pPr>
      <w:r w:rsidRPr="003F63FB">
        <w:rPr>
          <w:rFonts w:ascii="PT Astra Serif" w:hAnsi="PT Astra Serif"/>
          <w:sz w:val="28"/>
          <w:szCs w:val="28"/>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4.</w:t>
      </w:r>
    </w:p>
    <w:p w:rsidR="0029359D" w:rsidRDefault="0029359D" w:rsidP="0029359D">
      <w:pPr>
        <w:spacing w:line="276" w:lineRule="auto"/>
        <w:ind w:firstLine="709"/>
        <w:jc w:val="both"/>
        <w:rPr>
          <w:rFonts w:ascii="PT Astra Serif" w:hAnsi="PT Astra Serif"/>
          <w:sz w:val="28"/>
          <w:szCs w:val="28"/>
        </w:rPr>
      </w:pPr>
    </w:p>
    <w:p w:rsidR="006A62FE" w:rsidRDefault="007216FB" w:rsidP="0029359D">
      <w:pPr>
        <w:spacing w:line="276" w:lineRule="auto"/>
        <w:ind w:firstLine="709"/>
        <w:jc w:val="right"/>
        <w:rPr>
          <w:rFonts w:ascii="PT Astra Serif" w:hAnsi="PT Astra Serif"/>
          <w:sz w:val="28"/>
          <w:szCs w:val="28"/>
        </w:rPr>
      </w:pPr>
      <w:r w:rsidRPr="003F63FB">
        <w:rPr>
          <w:rFonts w:ascii="PT Astra Serif" w:hAnsi="PT Astra Serif"/>
          <w:sz w:val="28"/>
          <w:szCs w:val="28"/>
        </w:rPr>
        <w:t>Таблица 4</w:t>
      </w:r>
    </w:p>
    <w:p w:rsidR="0029359D" w:rsidRPr="003F63FB" w:rsidRDefault="0029359D" w:rsidP="0029359D">
      <w:pPr>
        <w:spacing w:line="276" w:lineRule="auto"/>
        <w:ind w:firstLine="709"/>
        <w:jc w:val="right"/>
        <w:rPr>
          <w:rFonts w:ascii="PT Astra Serif" w:hAnsi="PT Astra Serif"/>
          <w:sz w:val="28"/>
          <w:szCs w:val="28"/>
        </w:rPr>
      </w:pPr>
    </w:p>
    <w:p w:rsidR="003F63FB" w:rsidRDefault="003F63FB" w:rsidP="0029359D">
      <w:pPr>
        <w:tabs>
          <w:tab w:val="left" w:pos="284"/>
        </w:tabs>
        <w:spacing w:line="276" w:lineRule="auto"/>
        <w:jc w:val="center"/>
        <w:rPr>
          <w:rFonts w:ascii="PT Astra Serif" w:hAnsi="PT Astra Serif"/>
          <w:sz w:val="28"/>
          <w:szCs w:val="28"/>
        </w:rPr>
      </w:pPr>
      <w:r w:rsidRPr="003F63FB">
        <w:rPr>
          <w:rFonts w:ascii="PT Astra Serif" w:hAnsi="PT Astra Serif"/>
          <w:sz w:val="28"/>
          <w:szCs w:val="28"/>
        </w:rPr>
        <w:t>Перечень и сведения о земельных участках, подлежащих изъятию для государ</w:t>
      </w:r>
      <w:r w:rsidR="007216FB">
        <w:rPr>
          <w:rFonts w:ascii="PT Astra Serif" w:hAnsi="PT Astra Serif"/>
          <w:sz w:val="28"/>
          <w:szCs w:val="28"/>
        </w:rPr>
        <w:t>ственных или муниципальных нужд</w:t>
      </w:r>
    </w:p>
    <w:p w:rsidR="0029359D" w:rsidRPr="003F63FB" w:rsidRDefault="0029359D" w:rsidP="0029359D">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0"/>
        <w:gridCol w:w="2320"/>
        <w:gridCol w:w="1449"/>
        <w:gridCol w:w="2900"/>
        <w:gridCol w:w="2031"/>
      </w:tblGrid>
      <w:tr w:rsidR="003F63FB" w:rsidRPr="0029359D" w:rsidTr="0029359D">
        <w:trPr>
          <w:tblHeader/>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63FB" w:rsidRPr="0029359D" w:rsidRDefault="003F63FB" w:rsidP="00A1278D">
            <w:pPr>
              <w:jc w:val="center"/>
              <w:rPr>
                <w:rFonts w:ascii="PT Astra Serif" w:hAnsi="PT Astra Serif"/>
                <w:b/>
                <w:bCs/>
              </w:rPr>
            </w:pPr>
            <w:r w:rsidRPr="0029359D">
              <w:rPr>
                <w:rFonts w:ascii="PT Astra Serif" w:hAnsi="PT Astra Serif"/>
                <w:b/>
                <w:bCs/>
              </w:rPr>
              <w:t xml:space="preserve">№ </w:t>
            </w:r>
            <w:proofErr w:type="gramStart"/>
            <w:r w:rsidRPr="0029359D">
              <w:rPr>
                <w:rFonts w:ascii="PT Astra Serif" w:hAnsi="PT Astra Serif"/>
                <w:b/>
                <w:bCs/>
              </w:rPr>
              <w:t>п</w:t>
            </w:r>
            <w:proofErr w:type="gramEnd"/>
            <w:r w:rsidRPr="0029359D">
              <w:rPr>
                <w:rFonts w:ascii="PT Astra Serif" w:hAnsi="PT Astra Serif"/>
                <w:b/>
                <w:bCs/>
              </w:rPr>
              <w:t>/п</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29359D" w:rsidRDefault="003F63FB" w:rsidP="00A1278D">
            <w:pPr>
              <w:jc w:val="center"/>
              <w:rPr>
                <w:rFonts w:ascii="PT Astra Serif" w:hAnsi="PT Astra Serif"/>
                <w:b/>
                <w:bCs/>
              </w:rPr>
            </w:pPr>
            <w:r w:rsidRPr="0029359D">
              <w:rPr>
                <w:rFonts w:ascii="PT Astra Serif" w:hAnsi="PT Astra Serif"/>
                <w:b/>
                <w:bCs/>
              </w:rPr>
              <w:t>Кадастровый номер земельного участка</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29359D" w:rsidRDefault="003F63FB" w:rsidP="00A1278D">
            <w:pPr>
              <w:jc w:val="center"/>
              <w:rPr>
                <w:rFonts w:ascii="PT Astra Serif" w:hAnsi="PT Astra Serif"/>
                <w:b/>
                <w:bCs/>
              </w:rPr>
            </w:pPr>
            <w:r w:rsidRPr="0029359D">
              <w:rPr>
                <w:rFonts w:ascii="PT Astra Serif" w:hAnsi="PT Astra Serif"/>
                <w:b/>
                <w:bCs/>
              </w:rPr>
              <w:t xml:space="preserve">Площадь, </w:t>
            </w:r>
            <w:proofErr w:type="spellStart"/>
            <w:r w:rsidRPr="0029359D">
              <w:rPr>
                <w:rFonts w:ascii="PT Astra Serif" w:hAnsi="PT Astra Serif"/>
                <w:b/>
                <w:bCs/>
              </w:rPr>
              <w:t>кв</w:t>
            </w:r>
            <w:proofErr w:type="gramStart"/>
            <w:r w:rsidRPr="0029359D">
              <w:rPr>
                <w:rFonts w:ascii="PT Astra Serif" w:hAnsi="PT Astra Serif"/>
                <w:b/>
                <w:bCs/>
              </w:rPr>
              <w:t>.м</w:t>
            </w:r>
            <w:proofErr w:type="spellEnd"/>
            <w:proofErr w:type="gramEnd"/>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29359D" w:rsidRDefault="003F63FB" w:rsidP="00A1278D">
            <w:pPr>
              <w:jc w:val="center"/>
              <w:rPr>
                <w:rFonts w:ascii="PT Astra Serif" w:hAnsi="PT Astra Serif"/>
                <w:b/>
                <w:bCs/>
              </w:rPr>
            </w:pPr>
            <w:r w:rsidRPr="0029359D">
              <w:rPr>
                <w:rFonts w:ascii="PT Astra Serif" w:hAnsi="PT Astra Serif"/>
                <w:b/>
                <w:bCs/>
              </w:rPr>
              <w:t>Адрес</w:t>
            </w:r>
          </w:p>
        </w:tc>
        <w:tc>
          <w:tcPr>
            <w:tcW w:w="10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63FB" w:rsidRPr="0029359D" w:rsidRDefault="003F63FB" w:rsidP="00A1278D">
            <w:pPr>
              <w:jc w:val="center"/>
              <w:rPr>
                <w:rFonts w:ascii="PT Astra Serif" w:hAnsi="PT Astra Serif"/>
                <w:b/>
                <w:bCs/>
              </w:rPr>
            </w:pPr>
            <w:r w:rsidRPr="0029359D">
              <w:rPr>
                <w:rFonts w:ascii="PT Astra Serif" w:hAnsi="PT Astra Serif"/>
                <w:b/>
                <w:bCs/>
              </w:rPr>
              <w:t>Вид разрешенного использования</w:t>
            </w:r>
          </w:p>
        </w:tc>
      </w:tr>
      <w:tr w:rsidR="003F63FB" w:rsidRPr="0029359D" w:rsidTr="0029359D">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3F63FB" w:rsidRPr="0029359D" w:rsidRDefault="003F63FB" w:rsidP="00A1278D">
            <w:pPr>
              <w:jc w:val="center"/>
              <w:rPr>
                <w:rFonts w:ascii="PT Astra Serif" w:hAnsi="PT Astra Serif"/>
                <w:b/>
                <w:bCs/>
              </w:rPr>
            </w:pPr>
            <w:r w:rsidRPr="0029359D">
              <w:rPr>
                <w:rFonts w:ascii="PT Astra Serif" w:hAnsi="PT Astra Serif"/>
                <w:b/>
                <w:bCs/>
              </w:rPr>
              <w:t>1 Этап</w:t>
            </w:r>
          </w:p>
        </w:tc>
      </w:tr>
      <w:tr w:rsidR="009E610C" w:rsidRPr="0029359D" w:rsidTr="0029359D">
        <w:tc>
          <w:tcPr>
            <w:tcW w:w="455" w:type="pct"/>
            <w:tcBorders>
              <w:top w:val="single" w:sz="4" w:space="0" w:color="auto"/>
              <w:left w:val="single" w:sz="4" w:space="0" w:color="auto"/>
              <w:right w:val="single" w:sz="4" w:space="0" w:color="auto"/>
            </w:tcBorders>
            <w:shd w:val="clear" w:color="auto" w:fill="auto"/>
            <w:noWrap/>
            <w:vAlign w:val="center"/>
          </w:tcPr>
          <w:p w:rsidR="009E610C" w:rsidRPr="0029359D" w:rsidRDefault="009E610C" w:rsidP="00A1278D">
            <w:pPr>
              <w:jc w:val="center"/>
              <w:rPr>
                <w:rFonts w:ascii="PT Astra Serif" w:hAnsi="PT Astra Serif"/>
              </w:rPr>
            </w:pPr>
            <w:r w:rsidRPr="0029359D">
              <w:rPr>
                <w:rFonts w:ascii="PT Astra Serif" w:hAnsi="PT Astra Serif"/>
              </w:rPr>
              <w:t>1</w:t>
            </w:r>
          </w:p>
        </w:tc>
        <w:tc>
          <w:tcPr>
            <w:tcW w:w="1212" w:type="pct"/>
            <w:tcBorders>
              <w:top w:val="single" w:sz="4" w:space="0" w:color="auto"/>
              <w:left w:val="single" w:sz="4" w:space="0" w:color="auto"/>
              <w:right w:val="single" w:sz="4" w:space="0" w:color="auto"/>
            </w:tcBorders>
            <w:shd w:val="clear" w:color="auto" w:fill="FFFFFF"/>
            <w:vAlign w:val="center"/>
          </w:tcPr>
          <w:p w:rsidR="009E610C" w:rsidRPr="0029359D" w:rsidRDefault="009E610C" w:rsidP="00A1278D">
            <w:pPr>
              <w:jc w:val="center"/>
              <w:rPr>
                <w:rFonts w:ascii="PT Astra Serif" w:hAnsi="PT Astra Serif"/>
              </w:rPr>
            </w:pPr>
            <w:r w:rsidRPr="0029359D">
              <w:rPr>
                <w:rFonts w:ascii="PT Astra Serif" w:hAnsi="PT Astra Serif"/>
              </w:rPr>
              <w:t>86:22:0002002:618</w:t>
            </w:r>
          </w:p>
        </w:tc>
        <w:tc>
          <w:tcPr>
            <w:tcW w:w="757" w:type="pct"/>
            <w:tcBorders>
              <w:top w:val="single" w:sz="4" w:space="0" w:color="auto"/>
              <w:left w:val="single" w:sz="4" w:space="0" w:color="auto"/>
              <w:right w:val="single" w:sz="4" w:space="0" w:color="auto"/>
            </w:tcBorders>
            <w:shd w:val="clear" w:color="auto" w:fill="FFFFFF"/>
            <w:vAlign w:val="center"/>
          </w:tcPr>
          <w:p w:rsidR="009E610C" w:rsidRPr="0029359D" w:rsidRDefault="009E610C" w:rsidP="00A1278D">
            <w:pPr>
              <w:jc w:val="center"/>
              <w:rPr>
                <w:rFonts w:ascii="PT Astra Serif" w:hAnsi="PT Astra Serif"/>
              </w:rPr>
            </w:pPr>
            <w:r w:rsidRPr="0029359D">
              <w:rPr>
                <w:rFonts w:ascii="PT Astra Serif" w:hAnsi="PT Astra Serif"/>
              </w:rPr>
              <w:t>114</w:t>
            </w:r>
          </w:p>
        </w:tc>
        <w:tc>
          <w:tcPr>
            <w:tcW w:w="1515" w:type="pct"/>
            <w:tcBorders>
              <w:top w:val="single" w:sz="4" w:space="0" w:color="auto"/>
              <w:left w:val="single" w:sz="4" w:space="0" w:color="auto"/>
              <w:right w:val="single" w:sz="4" w:space="0" w:color="auto"/>
            </w:tcBorders>
            <w:shd w:val="clear" w:color="auto" w:fill="FFFFFF"/>
            <w:vAlign w:val="center"/>
          </w:tcPr>
          <w:p w:rsidR="009E610C" w:rsidRPr="0029359D" w:rsidRDefault="009E610C" w:rsidP="00A1278D">
            <w:pPr>
              <w:jc w:val="center"/>
              <w:rPr>
                <w:rFonts w:ascii="PT Astra Serif" w:hAnsi="PT Astra Serif"/>
              </w:rPr>
            </w:pPr>
            <w:r w:rsidRPr="0029359D">
              <w:rPr>
                <w:rFonts w:ascii="PT Astra Serif" w:hAnsi="PT Astra Serif"/>
              </w:rPr>
              <w:t xml:space="preserve">Ханты-Мансийский автономный округ - Югра, </w:t>
            </w:r>
          </w:p>
          <w:p w:rsidR="009E610C" w:rsidRPr="0029359D" w:rsidRDefault="009E610C" w:rsidP="00A1278D">
            <w:pPr>
              <w:jc w:val="center"/>
              <w:rPr>
                <w:rFonts w:ascii="PT Astra Serif" w:hAnsi="PT Astra Serif"/>
              </w:rPr>
            </w:pPr>
            <w:r w:rsidRPr="0029359D">
              <w:rPr>
                <w:rFonts w:ascii="PT Astra Serif" w:hAnsi="PT Astra Serif"/>
              </w:rPr>
              <w:t>г. Югорск, ул. Мира, 35</w:t>
            </w:r>
          </w:p>
        </w:tc>
        <w:tc>
          <w:tcPr>
            <w:tcW w:w="1061" w:type="pct"/>
            <w:tcBorders>
              <w:top w:val="single" w:sz="4" w:space="0" w:color="auto"/>
              <w:left w:val="single" w:sz="4" w:space="0" w:color="auto"/>
              <w:right w:val="single" w:sz="4" w:space="0" w:color="auto"/>
            </w:tcBorders>
            <w:shd w:val="clear" w:color="auto" w:fill="FFFFFF"/>
            <w:vAlign w:val="center"/>
          </w:tcPr>
          <w:p w:rsidR="009E610C" w:rsidRPr="0029359D" w:rsidRDefault="009E610C" w:rsidP="00A1278D">
            <w:pPr>
              <w:jc w:val="center"/>
              <w:rPr>
                <w:rFonts w:ascii="PT Astra Serif" w:hAnsi="PT Astra Serif"/>
              </w:rPr>
            </w:pPr>
            <w:r w:rsidRPr="0029359D">
              <w:rPr>
                <w:rFonts w:ascii="PT Astra Serif" w:hAnsi="PT Astra Serif"/>
              </w:rPr>
              <w:t>Для обслуживания торгового павильона</w:t>
            </w:r>
          </w:p>
        </w:tc>
      </w:tr>
    </w:tbl>
    <w:p w:rsidR="0029359D" w:rsidRDefault="0029359D" w:rsidP="00044126">
      <w:pPr>
        <w:pStyle w:val="3"/>
        <w:keepLines w:val="0"/>
        <w:suppressAutoHyphens w:val="0"/>
        <w:spacing w:before="0"/>
        <w:ind w:firstLine="709"/>
        <w:jc w:val="both"/>
        <w:rPr>
          <w:rFonts w:ascii="PT Astra Serif" w:hAnsi="PT Astra Serif"/>
          <w:b w:val="0"/>
          <w:color w:val="auto"/>
          <w:sz w:val="28"/>
          <w:szCs w:val="28"/>
        </w:rPr>
      </w:pPr>
      <w:bookmarkStart w:id="35" w:name="_Toc182754275"/>
    </w:p>
    <w:p w:rsidR="003F63FB" w:rsidRPr="00A1278D" w:rsidRDefault="00044126" w:rsidP="00044126">
      <w:pPr>
        <w:pStyle w:val="3"/>
        <w:keepLines w:val="0"/>
        <w:suppressAutoHyphens w:val="0"/>
        <w:spacing w:before="0"/>
        <w:ind w:firstLine="709"/>
        <w:jc w:val="both"/>
        <w:rPr>
          <w:rFonts w:ascii="PT Astra Serif" w:hAnsi="PT Astra Serif"/>
          <w:b w:val="0"/>
          <w:color w:val="auto"/>
          <w:sz w:val="28"/>
          <w:szCs w:val="28"/>
        </w:rPr>
      </w:pPr>
      <w:r>
        <w:rPr>
          <w:rFonts w:ascii="PT Astra Serif" w:hAnsi="PT Astra Serif"/>
          <w:b w:val="0"/>
          <w:color w:val="auto"/>
          <w:sz w:val="28"/>
          <w:szCs w:val="28"/>
        </w:rPr>
        <w:t>4</w:t>
      </w:r>
      <w:r w:rsidR="00A1278D">
        <w:rPr>
          <w:rFonts w:ascii="PT Astra Serif" w:hAnsi="PT Astra Serif"/>
          <w:b w:val="0"/>
          <w:color w:val="auto"/>
          <w:sz w:val="28"/>
          <w:szCs w:val="28"/>
        </w:rPr>
        <w:t xml:space="preserve">. </w:t>
      </w:r>
      <w:r w:rsidR="003F63FB" w:rsidRPr="00A1278D">
        <w:rPr>
          <w:rFonts w:ascii="PT Astra Serif" w:hAnsi="PT Astra Serif"/>
          <w:b w:val="0"/>
          <w:color w:val="auto"/>
          <w:sz w:val="28"/>
          <w:szCs w:val="28"/>
        </w:rPr>
        <w:t xml:space="preserve">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w:t>
      </w:r>
      <w:r w:rsidR="003F63FB" w:rsidRPr="00A1278D">
        <w:rPr>
          <w:rFonts w:ascii="PT Astra Serif" w:hAnsi="PT Astra Serif"/>
          <w:b w:val="0"/>
          <w:color w:val="auto"/>
          <w:sz w:val="28"/>
          <w:szCs w:val="28"/>
        </w:rPr>
        <w:lastRenderedPageBreak/>
        <w:t>имущества (при наличии сведений о них в Едином государственном реестре недвижимости)</w:t>
      </w:r>
      <w:bookmarkEnd w:id="35"/>
    </w:p>
    <w:p w:rsidR="00A1278D" w:rsidRDefault="003F63FB" w:rsidP="00A1278D">
      <w:pPr>
        <w:autoSpaceDE w:val="0"/>
        <w:autoSpaceDN w:val="0"/>
        <w:adjustRightInd w:val="0"/>
        <w:spacing w:line="276" w:lineRule="auto"/>
        <w:ind w:firstLine="709"/>
        <w:jc w:val="both"/>
        <w:rPr>
          <w:rFonts w:ascii="PT Astra Serif" w:hAnsi="PT Astra Serif"/>
          <w:sz w:val="28"/>
          <w:szCs w:val="28"/>
        </w:rPr>
      </w:pPr>
      <w:r w:rsidRPr="003F63FB">
        <w:rPr>
          <w:rFonts w:ascii="PT Astra Serif" w:hAnsi="PT Astra Serif"/>
          <w:sz w:val="28"/>
          <w:szCs w:val="28"/>
        </w:rPr>
        <w:t>В границах проекта межевания установление публичных сервитутов не предусмотрено.</w:t>
      </w:r>
      <w:bookmarkStart w:id="36" w:name="_Toc182754276"/>
    </w:p>
    <w:p w:rsidR="00A1278D" w:rsidRPr="00A1278D" w:rsidRDefault="00A1278D" w:rsidP="00A1278D">
      <w:pPr>
        <w:autoSpaceDE w:val="0"/>
        <w:autoSpaceDN w:val="0"/>
        <w:adjustRightInd w:val="0"/>
        <w:spacing w:line="276" w:lineRule="auto"/>
        <w:ind w:firstLine="709"/>
        <w:jc w:val="both"/>
        <w:rPr>
          <w:rFonts w:ascii="PT Astra Serif" w:hAnsi="PT Astra Serif"/>
          <w:sz w:val="28"/>
          <w:szCs w:val="28"/>
        </w:rPr>
      </w:pPr>
      <w:r>
        <w:rPr>
          <w:rFonts w:ascii="PT Astra Serif" w:hAnsi="PT Astra Serif"/>
          <w:sz w:val="28"/>
          <w:szCs w:val="28"/>
        </w:rPr>
        <w:t xml:space="preserve">5. </w:t>
      </w:r>
      <w:r w:rsidRPr="00A1278D">
        <w:rPr>
          <w:rFonts w:ascii="PT Astra Serif" w:hAnsi="PT Astra Serif"/>
          <w:sz w:val="28"/>
          <w:szCs w:val="28"/>
        </w:rPr>
        <w:t>Перечень координат характерных точек образуемых земельных участков</w:t>
      </w:r>
      <w:bookmarkEnd w:id="36"/>
    </w:p>
    <w:p w:rsidR="00A1278D" w:rsidRPr="00A1278D" w:rsidRDefault="00A1278D" w:rsidP="00A1278D">
      <w:pPr>
        <w:tabs>
          <w:tab w:val="left" w:pos="284"/>
        </w:tabs>
        <w:spacing w:line="276" w:lineRule="auto"/>
        <w:ind w:firstLine="567"/>
        <w:jc w:val="both"/>
        <w:rPr>
          <w:rFonts w:ascii="PT Astra Serif" w:hAnsi="PT Astra Serif"/>
          <w:sz w:val="28"/>
          <w:szCs w:val="28"/>
        </w:rPr>
      </w:pPr>
      <w:r w:rsidRPr="00A1278D">
        <w:rPr>
          <w:rFonts w:ascii="PT Astra Serif" w:hAnsi="PT Astra Serif"/>
          <w:b/>
          <w:sz w:val="28"/>
          <w:szCs w:val="28"/>
        </w:rPr>
        <w:t>:ЗУ</w:t>
      </w:r>
      <w:proofErr w:type="gramStart"/>
      <w:r w:rsidRPr="00A1278D">
        <w:rPr>
          <w:rFonts w:ascii="PT Astra Serif" w:hAnsi="PT Astra Serif"/>
          <w:b/>
          <w:sz w:val="28"/>
          <w:szCs w:val="28"/>
        </w:rPr>
        <w:t>1</w:t>
      </w:r>
      <w:proofErr w:type="gramEnd"/>
      <w:r w:rsidRPr="00A1278D">
        <w:rPr>
          <w:rFonts w:ascii="PT Astra Serif" w:hAnsi="PT Astra Serif"/>
          <w:b/>
          <w:sz w:val="28"/>
          <w:szCs w:val="28"/>
        </w:rPr>
        <w:t xml:space="preserve">, ЗУ2…., </w:t>
      </w:r>
      <w:proofErr w:type="spellStart"/>
      <w:r w:rsidRPr="00A1278D">
        <w:rPr>
          <w:rFonts w:ascii="PT Astra Serif" w:hAnsi="PT Astra Serif"/>
          <w:b/>
          <w:sz w:val="28"/>
          <w:szCs w:val="28"/>
        </w:rPr>
        <w:t>ЗУn</w:t>
      </w:r>
      <w:proofErr w:type="spellEnd"/>
      <w:r w:rsidRPr="00A1278D">
        <w:rPr>
          <w:rFonts w:ascii="PT Astra Serif" w:hAnsi="PT Astra Serif"/>
          <w:sz w:val="28"/>
          <w:szCs w:val="28"/>
        </w:rPr>
        <w:t>– условный номер вновь образуемого участка в соответствии с чертежом межевания;</w:t>
      </w:r>
    </w:p>
    <w:p w:rsidR="00A1278D" w:rsidRDefault="00A1278D" w:rsidP="0029359D">
      <w:pPr>
        <w:tabs>
          <w:tab w:val="left" w:pos="284"/>
        </w:tabs>
        <w:spacing w:line="276" w:lineRule="auto"/>
        <w:ind w:firstLine="567"/>
        <w:jc w:val="both"/>
        <w:rPr>
          <w:rFonts w:ascii="PT Astra Serif" w:hAnsi="PT Astra Serif"/>
          <w:sz w:val="28"/>
          <w:szCs w:val="28"/>
        </w:rPr>
      </w:pPr>
      <w:r w:rsidRPr="00A1278D">
        <w:rPr>
          <w:rFonts w:ascii="PT Astra Serif" w:hAnsi="PT Astra Serif"/>
          <w:sz w:val="28"/>
          <w:szCs w:val="28"/>
        </w:rPr>
        <w:t>№1, 2….,№n – номера характерных точек границ образуемых земельных участков.</w:t>
      </w:r>
    </w:p>
    <w:p w:rsidR="0029359D" w:rsidRPr="00A1278D" w:rsidRDefault="0029359D" w:rsidP="0029359D">
      <w:pPr>
        <w:tabs>
          <w:tab w:val="left" w:pos="284"/>
        </w:tabs>
        <w:spacing w:line="276" w:lineRule="auto"/>
        <w:ind w:firstLine="567"/>
        <w:jc w:val="both"/>
        <w:rPr>
          <w:rFonts w:ascii="PT Astra Serif" w:hAnsi="PT Astra Serif"/>
          <w:sz w:val="28"/>
          <w:szCs w:val="28"/>
        </w:rPr>
      </w:pPr>
    </w:p>
    <w:p w:rsidR="00A1278D" w:rsidRDefault="00A1278D" w:rsidP="0029359D">
      <w:pPr>
        <w:tabs>
          <w:tab w:val="left" w:pos="284"/>
        </w:tabs>
        <w:spacing w:line="276" w:lineRule="auto"/>
        <w:ind w:firstLine="567"/>
        <w:jc w:val="right"/>
        <w:rPr>
          <w:rFonts w:ascii="PT Astra Serif" w:hAnsi="PT Astra Serif"/>
          <w:sz w:val="28"/>
          <w:szCs w:val="28"/>
        </w:rPr>
      </w:pPr>
      <w:r w:rsidRPr="00A1278D">
        <w:rPr>
          <w:rFonts w:ascii="PT Astra Serif" w:hAnsi="PT Astra Serif"/>
          <w:sz w:val="28"/>
          <w:szCs w:val="28"/>
        </w:rPr>
        <w:t>Таблица 5</w:t>
      </w:r>
    </w:p>
    <w:p w:rsidR="0029359D" w:rsidRPr="00A1278D" w:rsidRDefault="0029359D" w:rsidP="0029359D">
      <w:pPr>
        <w:tabs>
          <w:tab w:val="left" w:pos="284"/>
        </w:tabs>
        <w:spacing w:line="276" w:lineRule="auto"/>
        <w:ind w:firstLine="567"/>
        <w:jc w:val="right"/>
        <w:rPr>
          <w:rFonts w:ascii="PT Astra Serif" w:hAnsi="PT Astra Serif"/>
          <w:sz w:val="28"/>
          <w:szCs w:val="28"/>
        </w:rPr>
      </w:pPr>
    </w:p>
    <w:p w:rsidR="00A1278D" w:rsidRDefault="00A1278D" w:rsidP="0029359D">
      <w:pPr>
        <w:tabs>
          <w:tab w:val="left" w:pos="284"/>
        </w:tabs>
        <w:spacing w:line="276" w:lineRule="auto"/>
        <w:ind w:firstLine="567"/>
        <w:jc w:val="center"/>
        <w:rPr>
          <w:rFonts w:ascii="PT Astra Serif" w:hAnsi="PT Astra Serif"/>
          <w:sz w:val="28"/>
          <w:szCs w:val="28"/>
        </w:rPr>
      </w:pPr>
      <w:r w:rsidRPr="00A1278D">
        <w:rPr>
          <w:rFonts w:ascii="PT Astra Serif" w:hAnsi="PT Astra Serif"/>
          <w:sz w:val="28"/>
          <w:szCs w:val="28"/>
        </w:rPr>
        <w:t>Ведомость координат характерных точек образуемых земельных участков</w:t>
      </w:r>
    </w:p>
    <w:p w:rsidR="0029359D" w:rsidRPr="00A1278D" w:rsidRDefault="0029359D" w:rsidP="0029359D">
      <w:pPr>
        <w:tabs>
          <w:tab w:val="left" w:pos="284"/>
        </w:tabs>
        <w:spacing w:line="276" w:lineRule="auto"/>
        <w:ind w:firstLine="567"/>
        <w:jc w:val="center"/>
        <w:rPr>
          <w:rFonts w:ascii="PT Astra Serif" w:hAnsi="PT Astra Serif"/>
          <w:sz w:val="28"/>
          <w:szCs w:val="28"/>
        </w:rPr>
      </w:pPr>
    </w:p>
    <w:tbl>
      <w:tblPr>
        <w:tblW w:w="8595" w:type="dxa"/>
        <w:jc w:val="center"/>
        <w:tblInd w:w="355" w:type="dxa"/>
        <w:tblLook w:val="04A0" w:firstRow="1" w:lastRow="0" w:firstColumn="1" w:lastColumn="0" w:noHBand="0" w:noVBand="1"/>
      </w:tblPr>
      <w:tblGrid>
        <w:gridCol w:w="1541"/>
        <w:gridCol w:w="3510"/>
        <w:gridCol w:w="3544"/>
      </w:tblGrid>
      <w:tr w:rsidR="00A1278D" w:rsidRPr="0029359D" w:rsidTr="00A1278D">
        <w:trPr>
          <w:trHeight w:val="288"/>
          <w:tblHeader/>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bCs/>
                <w:color w:val="000000"/>
              </w:rPr>
            </w:pPr>
            <w:bookmarkStart w:id="37" w:name="RANGE!A1:A7139"/>
            <w:proofErr w:type="spellStart"/>
            <w:r w:rsidRPr="0029359D">
              <w:rPr>
                <w:rFonts w:ascii="PT Astra Serif" w:hAnsi="PT Astra Serif"/>
                <w:b/>
                <w:bCs/>
                <w:color w:val="000000"/>
              </w:rPr>
              <w:t>N_точки</w:t>
            </w:r>
            <w:bookmarkEnd w:id="37"/>
            <w:proofErr w:type="spellEnd"/>
          </w:p>
        </w:tc>
        <w:tc>
          <w:tcPr>
            <w:tcW w:w="3510" w:type="dxa"/>
            <w:tcBorders>
              <w:top w:val="single" w:sz="4" w:space="0" w:color="auto"/>
              <w:left w:val="nil"/>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bCs/>
                <w:color w:val="000000"/>
              </w:rPr>
            </w:pPr>
            <w:r w:rsidRPr="0029359D">
              <w:rPr>
                <w:rFonts w:ascii="PT Astra Serif" w:hAnsi="PT Astra Serif"/>
                <w:b/>
                <w:bCs/>
                <w:color w:val="000000"/>
              </w:rPr>
              <w:t>Х, м</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bCs/>
                <w:color w:val="000000"/>
              </w:rPr>
            </w:pPr>
            <w:r w:rsidRPr="0029359D">
              <w:rPr>
                <w:rFonts w:ascii="PT Astra Serif" w:hAnsi="PT Astra Serif"/>
                <w:b/>
                <w:bCs/>
                <w:color w:val="000000"/>
              </w:rPr>
              <w:t xml:space="preserve">У, </w:t>
            </w:r>
            <w:proofErr w:type="gramStart"/>
            <w:r w:rsidRPr="0029359D">
              <w:rPr>
                <w:rFonts w:ascii="PT Astra Serif" w:hAnsi="PT Astra Serif"/>
                <w:b/>
                <w:bCs/>
                <w:color w:val="000000"/>
              </w:rPr>
              <w:t>м</w:t>
            </w:r>
            <w:proofErr w:type="gramEnd"/>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29359D" w:rsidRDefault="00A1278D" w:rsidP="00A1278D">
            <w:pPr>
              <w:jc w:val="center"/>
              <w:rPr>
                <w:rFonts w:ascii="PT Astra Serif" w:hAnsi="PT Astra Serif"/>
                <w:b/>
                <w:color w:val="000000"/>
              </w:rPr>
            </w:pPr>
            <w:r w:rsidRPr="0029359D">
              <w:rPr>
                <w:rFonts w:ascii="PT Astra Serif" w:hAnsi="PT Astra Serif"/>
                <w:b/>
                <w:color w:val="000000"/>
              </w:rPr>
              <w:t>1 Этап</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29359D" w:rsidRDefault="00A1278D" w:rsidP="00A1278D">
            <w:pPr>
              <w:jc w:val="center"/>
              <w:rPr>
                <w:rFonts w:ascii="PT Astra Serif" w:hAnsi="PT Astra Serif"/>
                <w:b/>
                <w:color w:val="000000"/>
              </w:rPr>
            </w:pPr>
            <w:r w:rsidRPr="0029359D">
              <w:rPr>
                <w:rFonts w:ascii="PT Astra Serif" w:hAnsi="PT Astra Serif"/>
                <w:b/>
                <w:color w:val="000000"/>
              </w:rPr>
              <w:t>:ЗУ</w:t>
            </w:r>
            <w:proofErr w:type="gramStart"/>
            <w:r w:rsidRPr="0029359D">
              <w:rPr>
                <w:rFonts w:ascii="PT Astra Serif" w:hAnsi="PT Astra Serif"/>
                <w:b/>
                <w:color w:val="000000"/>
              </w:rPr>
              <w:t>1</w:t>
            </w:r>
            <w:proofErr w:type="gramEnd"/>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994673.41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1674811.29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994713.26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1674787.93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994779.02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1674749.39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994777.59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994776.58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1674744.81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994833.18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1674710.05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994835.95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1674714.47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994921.9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1674661.82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994925.33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1674667.42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994943.38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1674658.82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994948.72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1674655.09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995009.22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1674623.89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995019.12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1674617.35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995007.52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1674598.35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995003.04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1674601.16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994999.53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995004.04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1674592.87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994978.75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1674550.98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994993.98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1674504.44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995060.48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995075.76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1674438.99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995079.72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995076.53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1674418.78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995067.83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1674405.56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995108.81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1674360.3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1674338.89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995188.36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1674277.21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995177.75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1674271.06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995163.67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1674286.98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995159.71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1674291.46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995105.39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1674347.41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995092.79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1674355.3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995054.35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1674377.16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995043.48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1674383.09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995044.77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1674385.35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995047.59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995047.32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995068.73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1674429.61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1674433.72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995063.71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1674461.99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995061.79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1674463.74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995059.69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995050.69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1674492.74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995005.64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1674521.26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994967.06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1674544.14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994971.97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1674551.89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994953.01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994936.61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1674573.53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994929.14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1674578.19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994931.98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1674582.89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994913.51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994905.6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994896.42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1674604.67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994899.09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1674609.21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994917.06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1674640.64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994852.95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1674678.4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994854.54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1674681.5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994837.28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1674691.64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994734.89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994695.71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1674774.9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994658.77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1674796.63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proofErr w:type="gramStart"/>
            <w:r w:rsidRPr="0029359D">
              <w:rPr>
                <w:rFonts w:ascii="PT Astra Serif" w:hAnsi="PT Astra Serif"/>
                <w:b/>
                <w:color w:val="000000"/>
              </w:rPr>
              <w:t>2</w:t>
            </w:r>
            <w:proofErr w:type="gramEnd"/>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995052.3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1674478.02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995058.12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1674464.01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995059.69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995068.28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1674436.36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1674429.61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995068.73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995047.32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995044.77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1674385.35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995042.72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1674386.66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995002.75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1674412.28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995003.31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1674413.46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995004.37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1674415.71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995019.68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1674443.51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995025.48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1674453.94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995030.82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1674463.57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995042.84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1674485.22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995052.3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1674478.02</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b/>
                <w:color w:val="000000"/>
              </w:rPr>
              <w:t>:ЗУ</w:t>
            </w:r>
            <w:r w:rsidRPr="0029359D">
              <w:rPr>
                <w:rFonts w:ascii="PT Astra Serif" w:hAnsi="PT Astra Serif"/>
                <w:b/>
                <w:color w:val="000000"/>
                <w:lang w:val="en-US"/>
              </w:rPr>
              <w:t>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994995.59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1674840.63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995008.78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1674862.14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995010.94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1674861.06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995032.66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1674846.22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995034.24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1674845.11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994987.03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1674767.65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994925.33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1674667.42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994835.95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1674714.47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994797.53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994797.84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994798.15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994797.92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994805.67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994817.82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1674773.5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1674765.8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994851.49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994854.94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994888.16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1674786.52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994890.48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1674787.77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994934.93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1674865.37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994944.66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994949.83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1674867.48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994963.05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1674858.72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994964.1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1674860.13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994995.59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1674840.63</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proofErr w:type="gramStart"/>
            <w:r w:rsidRPr="0029359D">
              <w:rPr>
                <w:rFonts w:ascii="PT Astra Serif" w:hAnsi="PT Astra Serif"/>
                <w:b/>
                <w:color w:val="000000"/>
                <w:lang w:val="en-US"/>
              </w:rPr>
              <w:t>4</w:t>
            </w:r>
            <w:proofErr w:type="gramEnd"/>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994680.46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1674838.85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994720.73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1674813.64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994726.69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1674809.91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994726.41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1674809.45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994723.33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1674804.41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994713.26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1674787.93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994673.41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994667.34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1674816.93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994680.46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1674838.85</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994584.56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1674844.59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994589.37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1674841.56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994589.37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1674841.56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994635.78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1674812.31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994625.66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1674779.17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994623.96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1674780.23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994604.71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1674792.28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994599.93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1674795.27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994599.85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1674795.32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1674797.41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994590.71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1674801.04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994566.58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1674816.14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994584.56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1674844.59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proofErr w:type="gramStart"/>
            <w:r w:rsidRPr="0029359D">
              <w:rPr>
                <w:rFonts w:ascii="PT Astra Serif" w:hAnsi="PT Astra Serif"/>
                <w:b/>
                <w:color w:val="000000"/>
                <w:lang w:val="en-US"/>
              </w:rPr>
              <w:t>6</w:t>
            </w:r>
            <w:proofErr w:type="gramEnd"/>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994580.34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1674844.26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994580.09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1674843.84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994568.92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994548.83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1674838.15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994560.27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1674856.82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994580.34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1674844.26</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proofErr w:type="gramStart"/>
            <w:r w:rsidRPr="0029359D">
              <w:rPr>
                <w:rFonts w:ascii="PT Astra Serif" w:hAnsi="PT Astra Serif"/>
                <w:b/>
                <w:color w:val="000000"/>
                <w:lang w:val="en-US"/>
              </w:rPr>
              <w:t>7</w:t>
            </w:r>
            <w:proofErr w:type="gramEnd"/>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994527.04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1674904.45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994531.48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1674911.41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994522.37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1674917.37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994512.28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1674923.95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994511.11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994491.13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1674935.13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994527.04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1674904.45</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994378.19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1674818.93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994452.66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1674925.79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994355.69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1674989.22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994254.19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1674856.99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1674819.75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994329.92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1674853.84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994378.19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1674818.93</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proofErr w:type="gramStart"/>
            <w:r w:rsidRPr="0029359D">
              <w:rPr>
                <w:rFonts w:ascii="PT Astra Serif" w:hAnsi="PT Astra Serif"/>
                <w:b/>
                <w:color w:val="000000"/>
                <w:lang w:val="en-US"/>
              </w:rPr>
              <w:t>9</w:t>
            </w:r>
            <w:proofErr w:type="gramEnd"/>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994397.64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1675131.46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994385.98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1675139.47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994363.82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1675154.75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994368.72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1675162.43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994358.78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994310.11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1675098.13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994321.62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1675090.14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994313.06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1675077.82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994321.27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1675072.11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994306.46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1675050.59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994313.66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1675045.67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1675036.12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994397.64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1675131.46</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10</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994658.77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1674796.63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994653.97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994598.56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994539.89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1674896.3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994527.04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1674904.45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994487.52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1674929.5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994471.87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1674940.14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994423.73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1674971.85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994407.23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1674982.84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994403.48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1674985.15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994397.05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1674989.42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994395.72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994386.67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1674996.32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994379.85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994367.58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1675008.99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994356.59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1675016.35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994345.31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994396.35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1674966.16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994401.88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1674962.38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994460.21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1674922.66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994459.33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1674921.33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994473.72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1674911.76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1674912.92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994556.72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1674862.14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994561.62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994562.01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994565.75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1674857.39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994565.98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1674857.72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994578.72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1674849.86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1674849.52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994579.05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1674849.16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994579.91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1674848.64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994579.42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1674847.84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994584.56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1674844.59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994589.37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1674841.56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994589.94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1674842.47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994636.63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1674813.7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994635.78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1674812.31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994658.77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1674796.63</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color w:val="000000"/>
                <w:lang w:val="en-US"/>
              </w:rPr>
            </w:pPr>
            <w:r w:rsidRPr="0029359D">
              <w:rPr>
                <w:rFonts w:ascii="PT Astra Serif" w:hAnsi="PT Astra Serif"/>
                <w:b/>
                <w:color w:val="000000"/>
              </w:rPr>
              <w:t>:ЗУ</w:t>
            </w:r>
            <w:r w:rsidRPr="0029359D">
              <w:rPr>
                <w:rFonts w:ascii="PT Astra Serif" w:hAnsi="PT Astra Serif"/>
                <w:b/>
                <w:color w:val="000000"/>
                <w:lang w:val="en-US"/>
              </w:rPr>
              <w:t>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993938.21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1675283.85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993948.96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1675299.04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993779.06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1675418.18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993767.79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1675402.64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993768.07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993783.26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993784.02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993797.66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993926.73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993930.85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1675288.98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1675283.85</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color w:val="000000"/>
                <w:lang w:val="en-US"/>
              </w:rPr>
            </w:pPr>
            <w:r w:rsidRPr="0029359D">
              <w:rPr>
                <w:rFonts w:ascii="PT Astra Serif" w:hAnsi="PT Astra Serif"/>
                <w:b/>
                <w:color w:val="000000"/>
              </w:rPr>
              <w:t>:ЗУ</w:t>
            </w:r>
            <w:r w:rsidRPr="0029359D">
              <w:rPr>
                <w:rFonts w:ascii="PT Astra Serif" w:hAnsi="PT Astra Serif"/>
                <w:b/>
                <w:color w:val="000000"/>
                <w:lang w:val="en-US"/>
              </w:rPr>
              <w:t>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993400,79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1675684,23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993431,56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1675662,68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993433,72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1675661,19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993494,09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1675618,42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993508,53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1675608,84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993619,07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1675529,94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993638,21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1675516,44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993642,57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993729,43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1675451,87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993739,07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993740,94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1675444,26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993752,81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1675436,02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993758,91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1675432,0</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993759,01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993486,87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1675586,23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993470,0</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1675597,76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993440,21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993387,18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993396,51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1675675,49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993400,79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1675684,23</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color w:val="000000"/>
                <w:lang w:val="en-US"/>
              </w:rPr>
            </w:pPr>
            <w:r w:rsidRPr="0029359D">
              <w:rPr>
                <w:rFonts w:ascii="PT Astra Serif" w:hAnsi="PT Astra Serif"/>
                <w:b/>
                <w:color w:val="000000"/>
              </w:rPr>
              <w:t>:ЗУ</w:t>
            </w:r>
            <w:r w:rsidRPr="0029359D">
              <w:rPr>
                <w:rFonts w:ascii="PT Astra Serif" w:hAnsi="PT Astra Serif"/>
                <w:b/>
                <w:color w:val="000000"/>
                <w:lang w:val="en-US"/>
              </w:rPr>
              <w:t>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994993,98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1674541,81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994986,1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1674563,15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994978,75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1674550,98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995007,52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1674598,35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995003,04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1674601,16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994999,53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995004,04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1674592,87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995060,48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995075,76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1674438,99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994993,98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1674541,81</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w:t>
            </w:r>
            <w:r w:rsidRPr="0029359D">
              <w:rPr>
                <w:rFonts w:ascii="PT Astra Serif" w:hAnsi="PT Astra Serif"/>
                <w:b/>
                <w:color w:val="000000"/>
              </w:rPr>
              <w:t>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995054.35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1674377.16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995092.79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1674355.3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995105.39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1674347.41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995125.55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1674313.5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995062.96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1674278.02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995062.96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1674278.02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995061.74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995037.89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1674291.97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995059.92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1674327.89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995032.99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1674345.17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995054.35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1674377.16</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w:t>
            </w:r>
            <w:r w:rsidRPr="0029359D">
              <w:rPr>
                <w:rFonts w:ascii="PT Astra Serif" w:hAnsi="PT Astra Serif"/>
                <w:b/>
                <w:color w:val="000000"/>
              </w:rPr>
              <w:t>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1675351.16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993936.88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1675385.63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993920.63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1675397.59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993912.57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1675414.65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993892.06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1675416.97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993816.6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1675470.8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993789.62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1675432.73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993779.06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1675418.18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993948.96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1675299.04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993972.93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1675332.89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1675351.16</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w:t>
            </w:r>
            <w:r w:rsidRPr="0029359D">
              <w:rPr>
                <w:rFonts w:ascii="PT Astra Serif" w:hAnsi="PT Astra Serif"/>
                <w:b/>
                <w:color w:val="000000"/>
              </w:rPr>
              <w:t>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1675351.18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993986.27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1675351.86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994000.09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1675371.3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993997.55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1675373.07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993982.91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1675383.38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994021.27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1675437.56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994018.09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1675439.63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994012.03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1675430.86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993987.82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1675446.81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993986.96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1675447.36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993986.63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1675447.57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993984.09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1675449.31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1675457.46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994012.27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1675489.83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994018.56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1675498.89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994045.81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1675479.92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994029.24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1675455.88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1675453.37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994039.62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1675463.29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994056.75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1675450.98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994068.55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1675467.69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994088.11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1675494.7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994085.73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1675504.73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994057.77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1675523.69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994020.42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1675549.61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1675549.42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994007.35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1675529.33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993966.54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1675556.38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993980.33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1675576.76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1675580.29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993974.53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1675580.74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993965.73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1675586.86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993945.22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1675600.85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993944.37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1675601.45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993943.13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1675602.28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1675607.68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993932.39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1675609.79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993915.26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1675607.18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993914.69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1675606.36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993865.52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1675536.81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993864.92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1675535.97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993854.62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1675521.39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993854.43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1675521.52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993849.99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993848.75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993847.15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1675514.51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993846.86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1675514.09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993847.07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993826.47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1675484.67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993824.07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1675481.34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993816.6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1675470.8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993892.06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1675416.97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993912.57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1675414.65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993920.63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1675397.59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993936.88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1675385.63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993868.81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993869.1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1675512.27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993870.23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993879.22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1675526.76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993878.01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1675527.59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993878.82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1675528.72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993870.27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1675534.65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993865.74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1675528.33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993864.65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1675526.74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993858.95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1675518.68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1675351.18</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w:t>
            </w:r>
            <w:r w:rsidRPr="0029359D">
              <w:rPr>
                <w:rFonts w:ascii="PT Astra Serif" w:hAnsi="PT Astra Serif"/>
                <w:b/>
                <w:color w:val="000000"/>
              </w:rPr>
              <w:t>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994106.27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994104.13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1675522.5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994058.52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1675554.82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1675573.06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994041.76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1675585.47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1675591.72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994016.01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993949.97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1675648.76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993947.28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1675650.62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993914.45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1675607.71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993915.26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1675607.18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993932.39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1675609.79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1675607.68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993935.32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1675607.68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993938.36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1675612.11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993941.25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993942.28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1675610.21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993943.25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1675608.71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993946.21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1675606.68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993943.13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1675602.28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993944.37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1675601.45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993944.96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1675602.29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993975.75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1675581.13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1675580.29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993980.33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1675576.76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993984.06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1675582.27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994023.93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1675554.93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994020.42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1675549.61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994057.77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1675523.69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994085.73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1675504.73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994088.11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1675494.7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994106.27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1675520.99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w:t>
            </w:r>
            <w:r w:rsidRPr="0029359D">
              <w:rPr>
                <w:rFonts w:ascii="PT Astra Serif" w:hAnsi="PT Astra Serif"/>
                <w:b/>
                <w:color w:val="000000"/>
              </w:rPr>
              <w:t>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994016.01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994021.38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994038.09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1675599.58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1675591.72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994041.76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1675585.47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994084.16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1675598.94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994170.69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1675720.91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994095.98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994092.46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1675768.05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994059.06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1675719.88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994054.4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1675723.03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994053.32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1675724.55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994050.74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1675726.21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994048.06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1675725.67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1675736.14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994014.83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1675747.85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993947.28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1675650.62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993949.97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1675648.76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994006.32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1675724.76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993964.91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993994.12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1675644.69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993996.9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1675645.25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994001.64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1675652.39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994024.93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994034.99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1675650.68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1675652.63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1675653.68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994033.91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994015.44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1675669.67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994038.02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1675702.8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994064.79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1675686.87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994038.17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1675648.49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994030.36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1675636.81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994035.35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994027.24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1675621.55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994042.99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1675611.11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1675622.33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994056.07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1675629.54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994059.15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1675672.17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994126.25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1675682.16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1675681.34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994126.25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1675680.55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994127.05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1675681.34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994016.01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1675603.15</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1</w:t>
            </w:r>
            <w:r w:rsidRPr="0029359D">
              <w:rPr>
                <w:rFonts w:ascii="PT Astra Serif" w:hAnsi="PT Astra Serif"/>
                <w:b/>
                <w:color w:val="000000"/>
              </w:rPr>
              <w:t>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994035.35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1675644.88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994038.17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1675648.49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994030.36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1675636.81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994035.35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1675633.29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w:t>
            </w:r>
            <w:r w:rsidRPr="0029359D">
              <w:rPr>
                <w:rFonts w:ascii="PT Astra Serif" w:hAnsi="PT Astra Serif"/>
                <w:b/>
                <w:color w:val="000000"/>
                <w:lang w:val="en-US"/>
              </w:rPr>
              <w:t>20</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994345.31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994356.59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1675016.35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994332.93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1675032.48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1675036.12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994313.66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1675045.67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994305.99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994306.46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1675050.59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994255.94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994237.12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994218.46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1675110.84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994209.35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1675117.28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994175.52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994139.97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1675165.13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1675174.91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994106.77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1675187.98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994095.48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1675195.87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994083.91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1675204.23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994078.51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1675208.14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994049.17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1675228.16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1675276.73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993961.8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1675253.85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993969.66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1675248.59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993974.24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1675255.06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1675247.04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1675217.15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994079.43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1675180.88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994082.84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994085.25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994103.62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1675164.48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994126.76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1675149.57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994136.43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994161.41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1675127.32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994181.04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1675113.95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994196.11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1675103.66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994194.81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1675101.67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994201.25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1675097.24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1675093.12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994223.49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1675084.24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994227.44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994252.47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1675063.42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1675051.36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994311.66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1675022.77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994343.22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1674998.13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1675174.79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994087.65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1675095.61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994123.95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1675151.38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994345.31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1675000.95</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b/>
                <w:color w:val="000000"/>
              </w:rPr>
              <w:t>:ЗУ2</w:t>
            </w:r>
            <w:r w:rsidRPr="0029359D">
              <w:rPr>
                <w:rFonts w:ascii="PT Astra Serif" w:hAnsi="PT Astra Serif"/>
                <w:b/>
                <w:color w:val="000000"/>
                <w:lang w:val="en-US"/>
              </w:rPr>
              <w:t>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994129.76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1675544.18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994077.07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994067.08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1675566.93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994041.76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1675585.47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1675573.06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994058.52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1675554.82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994104.12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1675522.5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994106.27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1675520.98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994110.97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1675517.66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994129.76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1675544.18</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w:t>
            </w:r>
            <w:r w:rsidRPr="0029359D">
              <w:rPr>
                <w:rFonts w:ascii="PT Astra Serif" w:hAnsi="PT Astra Serif"/>
                <w:b/>
                <w:color w:val="000000"/>
                <w:lang w:val="en-US"/>
              </w:rPr>
              <w:t>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994084.17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1675598.94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1675596.12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994077.07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994129.76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1675544.18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994182.01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1675617.92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994084.17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1675598.94</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w:t>
            </w:r>
            <w:r w:rsidRPr="0029359D">
              <w:rPr>
                <w:rFonts w:ascii="PT Astra Serif" w:hAnsi="PT Astra Serif"/>
                <w:b/>
                <w:color w:val="000000"/>
                <w:lang w:val="en-US"/>
              </w:rPr>
              <w:t>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994041.76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1675585.47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994067.08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1675566.93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994077.07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1675596.12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994084.17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1675598.94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1675614.9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994254.19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1674856.99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994355.74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1674989.28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994348.31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994327.43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1674966.59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1674957.56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994312.31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1674945.45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994267.99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1674885.23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994249.56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994254.19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1674856.99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994042.99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1675611.11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1675622.33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994042.48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1675628.31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994037.25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1675631.96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994035.35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994027.24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1675621.55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994042.99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1675611.11</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994059.15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1675672.17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994064.79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1675686.87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994038.17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1675648.49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1675644.88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994045.36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1675643.54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1675639.87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994059.15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1675633.89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994024.93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994034.99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1675650.68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1675652.63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1675653.68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994033.91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994015.44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1675669.67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994038.02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1675702.8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994006.32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1675724.76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993964.91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993994.12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1675644.69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993996.9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1675645.25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994001.64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1675652.39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994024.93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994024.93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1675635.58</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1675021.13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994498.75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1675039.15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994500.01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1675041.01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994494.03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994474.03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1675014.01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994479.38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1675010.57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994472.52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994458.27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994445.59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1674990.35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1674986.48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994436.76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1674991.63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994423.73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994471.87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1674940.14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994475.94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1674946.15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994488.15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1674964.17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994526.11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1675021.13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994497.33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1675028.78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994490.91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1675032.65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994487.03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1675026.64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994489.92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1675024.49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994493.34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1675022.78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1675021.13</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994862.74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1674528.97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994864.03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1674531.15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994864.73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1674530.81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994874.93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1674547.74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994875.69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1674549.02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994905.6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994896.42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1674604.67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994879.47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1674575.78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994862.01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1674546.02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994856.58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1674536.04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994860.41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1674532.97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994860.66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994859.91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1674530.67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994859.88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1674530.62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995034.24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1674845.11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994987.03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1674767.65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994925.33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1674667.42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1674658.82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994957.51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1674684.6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994980.49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1674725.57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994990.86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1674742.34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995005.06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1674765.92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995025.6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1674799.57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995048.03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1674836.32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995034.25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1674845.13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994862.74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1674528.97</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:ЗУ30</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994457.59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1674922.48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994459.33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1674921.33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994473.72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1674911.76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994434.11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1674852.84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994401.11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1674803.77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994392.05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994381.07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1674797.73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994377.39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1674800.35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994376.05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1674801.35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994382.56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994384.61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994423.24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994441.54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1674897.89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994609.36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1675142.88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994622.59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1675131.05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994622.23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1675131.29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994608.28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1675110.45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994608.61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1675110.35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994609.28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1675109.93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994608.4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1675108.66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994604.73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1675103.49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994594.43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1675088.86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994586.73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1675077.31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994586.55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1675077.44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994585.41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1675075.78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994585.58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1675075.63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1675060.79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994575.42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1675060.67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994530.67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1674994.49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994514.6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994513.99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1674969.55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994491.32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1674935.68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994491.02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1674935.2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994471.87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1674940.14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994488.15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1674964.17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994526.11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1675021.13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994527.53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1675023.26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994539.15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1675040.51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994548.24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1675053.38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994548.47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1675053.7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994549.7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1675052.89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994550.8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1675054.53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994549.6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1675055.31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994550.99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1675057.28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994558.79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1675068.36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994562.45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1675073.91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1675074.74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994567.12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1675080.98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1675091.15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994573.58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994584.41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1675106.86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1675119.44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994457.59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1674922.48</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b/>
                <w:color w:val="000000"/>
              </w:rPr>
              <w:t>:ЗУ3</w:t>
            </w:r>
            <w:r w:rsidRPr="0029359D">
              <w:rPr>
                <w:rFonts w:ascii="PT Astra Serif" w:hAnsi="PT Astra Serif"/>
                <w:b/>
                <w:color w:val="000000"/>
                <w:lang w:val="en-US"/>
              </w:rPr>
              <w:t>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994384.61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994378.19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1674818.93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994452.62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1674925.74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994457.59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1674922.48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994441.54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1674897.89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994423.24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994384.61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1674814.2</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:ЗУ3</w:t>
            </w:r>
            <w:r w:rsidRPr="0029359D">
              <w:rPr>
                <w:rFonts w:ascii="PT Astra Serif" w:hAnsi="PT Astra Serif"/>
                <w:b/>
                <w:color w:val="000000"/>
                <w:lang w:val="en-US"/>
              </w:rPr>
              <w:t>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994384.62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994378.19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1674818.93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994329.92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1674853.84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1674819.75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994254.19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1674856.99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994249.56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1674860.99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994241.28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1674850.09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994240.25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1674848.72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994258.73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1674835.65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994269.3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1674827.09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994273.51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1674832.47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lastRenderedPageBreak/>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994296.55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994296.56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994308.01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994311.07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1674812.05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994315.24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1674817.94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994331.13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1674840.34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994368.11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994376.05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1674801.35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994382.56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lang w:val="en-US"/>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994384.62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1674814.2</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29359D" w:rsidRDefault="00A1278D" w:rsidP="00A1278D">
            <w:pPr>
              <w:jc w:val="center"/>
              <w:rPr>
                <w:rFonts w:ascii="PT Astra Serif" w:hAnsi="PT Astra Serif"/>
                <w:b/>
                <w:color w:val="000000"/>
              </w:rPr>
            </w:pPr>
            <w:r w:rsidRPr="0029359D">
              <w:rPr>
                <w:rFonts w:ascii="PT Astra Serif" w:hAnsi="PT Astra Serif"/>
                <w:b/>
                <w:color w:val="000000"/>
                <w:lang w:val="en-US"/>
              </w:rPr>
              <w:t>2</w:t>
            </w:r>
            <w:r w:rsidRPr="0029359D">
              <w:rPr>
                <w:rFonts w:ascii="PT Astra Serif" w:hAnsi="PT Astra Serif"/>
                <w:b/>
                <w:color w:val="000000"/>
              </w:rPr>
              <w:t xml:space="preserve"> Этап</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78D" w:rsidRPr="0029359D" w:rsidRDefault="00A1278D" w:rsidP="00A1278D">
            <w:pPr>
              <w:jc w:val="center"/>
              <w:rPr>
                <w:rFonts w:ascii="PT Astra Serif" w:hAnsi="PT Astra Serif"/>
                <w:b/>
                <w:color w:val="000000"/>
              </w:rPr>
            </w:pPr>
            <w:r w:rsidRPr="0029359D">
              <w:rPr>
                <w:rFonts w:ascii="PT Astra Serif" w:hAnsi="PT Astra Serif"/>
                <w:b/>
                <w:color w:val="000000"/>
              </w:rPr>
              <w:t>:ЗУ</w:t>
            </w:r>
            <w:r w:rsidRPr="0029359D">
              <w:rPr>
                <w:rFonts w:ascii="PT Astra Serif" w:hAnsi="PT Astra Serif"/>
                <w:b/>
                <w:color w:val="000000"/>
                <w:lang w:val="en-US"/>
              </w:rPr>
              <w:t>3</w:t>
            </w:r>
            <w:r w:rsidRPr="0029359D">
              <w:rPr>
                <w:rFonts w:ascii="PT Astra Serif" w:hAnsi="PT Astra Serif"/>
                <w:b/>
                <w:color w:val="000000"/>
              </w:rPr>
              <w:t>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1675276.73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994049.17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1675228.16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994078.51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1675208.14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994083.91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1675204.23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994095.48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1675195.87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994106.77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1675187.98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994125.72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1675174.91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994139.97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1675165.13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994175.52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1675140.6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994209.35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1675117.28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994218.46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1675110.84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994237.12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1675097.9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994255.94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1675085.06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994306.46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1675050.59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994305.99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1675049.9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994313.66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1675045.67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994327.66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1675036.12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994332.93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1675032.48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994356.59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1675016.35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994367.58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1675008.99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994379.85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1675000.84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994386.67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1674996.32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994395.72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1674990.3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994397.05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1674989.42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994403.48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1674985.15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994407.23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1674982.84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994423.73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1674971.85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994471.87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1674940.14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994487.52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1674929.5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994527.04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1674904.45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994539.89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1674896.3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994598.56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994653.97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994673.41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994713.26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1674787.93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lastRenderedPageBreak/>
              <w:t>37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994779.02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1674749.39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994777.59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994776.58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1674744.81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994833.18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1674710.05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994835.95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1674714.47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994925.33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1674667.42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1674658.82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994948.72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1674655.09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995009.22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995019.12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1674617.35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995004.04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1674592.87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994993.98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1674504.44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995060.48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995079.72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995076.53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1674418.78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995067.83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1674405.56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995108.81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1674360.3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1674338.89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995188.36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1674277.21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995177.75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1674271.06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995163.67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1674286.98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995159.71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1674291.46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995135.58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995105.39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1674347.41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995092.79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1674355.3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995056.91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1674375.87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995054.35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1674377.16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995043.48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1674383.09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995044.77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1674385.35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995047.59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1674389.56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995047.32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1674389.73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995065.8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1674421.46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995068.73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1674427.1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995069.51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1674429.61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995069.27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1674432.2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995069.87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1674433.72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995063.71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1674461.99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995061.79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1674463.74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995059.69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1674463.89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995050.69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1674492.74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995005.64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1674521.26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lastRenderedPageBreak/>
              <w:t>86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994967.06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1674544.14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994971.97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1674551.89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994953.01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1674563.63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994936.61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1674573.53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994929.14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1674578.19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994931.98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1674582.89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994913.51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994905.6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1674598.75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994896.42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1674604.67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994899.09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1674609.21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994917.06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1674640.64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994852.95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1674678.4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994854.54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1674681.5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994837.28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1674691.64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994734.89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1674751.85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994695.71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1674774.9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994658.77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1674796.63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994635.78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1674812.31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994636.63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1674813.7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994589.94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1674842.47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994589.37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1674841.56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994584.56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1674844.59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994579.42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1674847.84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994579.91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1674848.64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994579.05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1674849.16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994578.5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1674849.52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994578.72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1674849.86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994565.98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1674857.72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994565.75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1674857.39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994562.01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1674859.67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994561.62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1674859.05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994556.72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1674862.14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994474.5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1674912.92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994473.72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1674911.76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994459.33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1674921.33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994460.21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1674922.66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994401.88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1674962.38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994396.35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1674966.16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994345.31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1675000.95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994343.22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1674998.13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994311.66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1675022.77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994270.6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1675051.36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994252.47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1675063.42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994227.44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1675081.42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994223.49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1675084.24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994206.86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1675093.12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994201.25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1675097.24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994194.81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1675101.67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lastRenderedPageBreak/>
              <w:t>135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994196.11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1675103.66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994181.04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1675113.95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994162.39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1675126.08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994162.4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1675126.09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994162.83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1675126.52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994162.03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1675127.32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994161.41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1675126.7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994136.43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1675142.98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994126.76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1675149.57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994103.62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1675164.48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145</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994085.25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1675175.56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146</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994082.84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1675176.78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147</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994079.43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1675180.88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148</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994066.9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149</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994029.8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1675217.15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150</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993985.99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1675247.04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151</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993974.24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1675255.06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152</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993969.66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1675248.59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153</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993961.8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1675253.85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154</w:t>
            </w:r>
          </w:p>
        </w:tc>
        <w:tc>
          <w:tcPr>
            <w:tcW w:w="3510"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1675152.98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1675151.38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994123.95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994087.65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1675174.79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1675095.61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993779.06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1675418.18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993948.96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1675299.04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1675283.85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993930.85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1675288.98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993926.73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993797.66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993784.02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993783.26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993768.07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993767.79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993400.79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993431.56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1675662.68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993433.72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993494.09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993508.53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1675608.84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993619.07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1675529.94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1675516.44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993642.57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184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993729.43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1675451.87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993739.07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993740.94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1675444.26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993752.81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1675436.02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993758.91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993759.01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993486.87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1675586.23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993470</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1675597.76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993440.21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993387.18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993396.51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1675675.49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1675151.38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994123.95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994087.65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1675174.79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994086.05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1675095.61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993779.06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1675418.18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993948.96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1675299.04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1675283.85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993930.85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1675288.98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993926.73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993797.66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993784.02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993783.26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993768.07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993767.79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993400.79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993431.56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1675662.68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993433.72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993494.09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993508.53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1675608.84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993619.07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1675529.94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1675516.44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993642.57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993729.43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1675451.87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993739.07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993740.94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1675444.26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993752.81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1675436.02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993758.91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993759.01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191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993486.87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1675586.23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993470</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1675597.76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993440.21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993387.18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993396.51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1675675.49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1675276.73</w:t>
            </w:r>
          </w:p>
        </w:tc>
      </w:tr>
      <w:tr w:rsidR="00D63989"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tcPr>
          <w:p w:rsidR="00D63989" w:rsidRPr="0029359D" w:rsidRDefault="00D63989" w:rsidP="00A1278D">
            <w:pPr>
              <w:jc w:val="center"/>
              <w:rPr>
                <w:rFonts w:ascii="PT Astra Serif" w:hAnsi="PT Astra Serif"/>
                <w:b/>
                <w:color w:val="000000"/>
              </w:rPr>
            </w:pPr>
            <w:r w:rsidRPr="0029359D">
              <w:rPr>
                <w:rFonts w:ascii="PT Astra Serif" w:hAnsi="PT Astra Serif"/>
                <w:b/>
                <w:color w:val="000000"/>
              </w:rPr>
              <w:t>3 этап</w:t>
            </w:r>
          </w:p>
        </w:tc>
      </w:tr>
      <w:tr w:rsidR="00A1278D" w:rsidRPr="0029359D" w:rsidTr="00A1278D">
        <w:trPr>
          <w:trHeight w:val="276"/>
          <w:jc w:val="center"/>
        </w:trPr>
        <w:tc>
          <w:tcPr>
            <w:tcW w:w="8595" w:type="dxa"/>
            <w:gridSpan w:val="3"/>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color w:val="000000"/>
              </w:rPr>
              <w:t>:ЗУ34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1675276.73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994049.17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1675228.16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994078.51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1675208.14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994083.91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1675204.23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994095.48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1675195.87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994106.77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1675187.98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1675174.91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994139.97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1675165.13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994175.52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994209.35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1675117.28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994218.46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1675110.84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994237.12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994255.94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994306.46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1675050.59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994313.68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1675045.66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1675036.12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994332.93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1675032.48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994356.59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1675016.35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994367.58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1675008.99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994379.85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994386.67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1674996.32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994395.73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994403.49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1674985.15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994407.23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1674982.84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994423.73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994471.87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1674940.14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994507.55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1674916.81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994527.04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1674904.45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994598.56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994653.97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994673.41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994713.26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1674787.93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994779.02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1674749.39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994797.53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994835.95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1674714.47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994921.9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994925.33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1674667.42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1674658.82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994948.72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1674655.09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995009.22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995019.12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1674617.35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995004.04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1674592.87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994978.75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1674550.98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994993.98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1674504.44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995060.48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1674501.85</w:t>
            </w:r>
          </w:p>
        </w:tc>
      </w:tr>
      <w:tr w:rsidR="00A1278D" w:rsidRPr="0029359D"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995078.03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1674439.6</w:t>
            </w:r>
          </w:p>
        </w:tc>
      </w:tr>
      <w:tr w:rsidR="00A1278D" w:rsidRPr="0029359D"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995079.72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1674422.7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995076.53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1674418.78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995067.83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1674405.56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995108.81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1674360.3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1674338.89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995188.36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1674277.21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995177.75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1674271.06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995163.67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1674286.98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995159.71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1674291.46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995105.39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1674347.41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995092.79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1674355.3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1674375.87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995054.35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1674377.16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995043.48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1674383.09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995044.77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1674385.35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995047.32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995065.8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1674421.46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995068.73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1674429.61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995069.27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995068.28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1674436.36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995059.69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995050.69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1674492.74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995005.64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1674521.26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994967.06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1674544.14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994971.97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1674551.89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994953.01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994936.61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1674573.53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994929.14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1674578.19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994931.98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1674582.89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994913.51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994905.6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994896.42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1674604.67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994899.09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1674609.21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90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994917.06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1674640.64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994852.95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1674678.4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994854.54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1674681.5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994837.28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1674691.64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994734.89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994695.71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1674774.9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994658.77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1674796.63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994635.78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1674812.31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994589.37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1674841.56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994579.42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1674847.84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994561.63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1674859.05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994556.72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1674862.14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994474.5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1674912.92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994473.69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1674911.78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994459.32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1674921.33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994457.59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1674922.48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994400.24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1674960.09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994394.69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1674963.73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994348.31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1674994.15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994343.22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1674998.13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994311.66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1675022.77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1675051.36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994252.47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1675063.42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994227.44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1675081.42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994223.49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1675084.24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1675093.12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994201.25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1675097.24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994194.81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1675101.67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994196.11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1675103.66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994181.04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1675113.95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994162.83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1675127.32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994161.42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1675126.71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994136.43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994126.76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1675149.57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994103.62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1675164.48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994085.25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994082.84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1675176.78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994079.43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1675180.88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994066.9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1675217.15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993985.99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1675247.04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993981.38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1675240.41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993969.66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1675248.59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993961.8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1675253.86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139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994124.75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1675151.38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994123.95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1675152.18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1675176.39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994087.65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144</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994086.85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1675174.79</w:t>
            </w:r>
          </w:p>
        </w:tc>
      </w:tr>
      <w:tr w:rsidR="00A1278D" w:rsidRPr="0029359D" w:rsidTr="00A1278D">
        <w:trPr>
          <w:trHeight w:val="276"/>
          <w:jc w:val="center"/>
        </w:trPr>
        <w:tc>
          <w:tcPr>
            <w:tcW w:w="1541"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145</w:t>
            </w:r>
          </w:p>
        </w:tc>
        <w:tc>
          <w:tcPr>
            <w:tcW w:w="3510"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994086.05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1675095.61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994207.06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1675094.01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1675094.81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993779.06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1675418.18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993948.96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1675299.04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1675283.85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993930.85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1675288.98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993926.73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1675291.82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993797.66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1675381.64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993784.02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1675391.08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993783.26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1675391.52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993768.07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993767.79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1675402.64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993400.79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1675684.23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993431.56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1675662.68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993433.72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1675661.19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993494.09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1675618.42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993508.53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1675608.84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993619.07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1675529.94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993638.21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1675516.44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993642.57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993729.43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1675451.87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993739.07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1675445.58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993740.94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1675444.26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993752.81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1675436.02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993758.91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993759.01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993486.87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1675586.23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993470</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1675597.76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993440.21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993387.18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1675656.09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993396.51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1675675.49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1675276.73</w:t>
            </w:r>
          </w:p>
        </w:tc>
      </w:tr>
      <w:tr w:rsidR="00D63989"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D63989" w:rsidRPr="0029359D" w:rsidRDefault="00D63989" w:rsidP="00A1278D">
            <w:pPr>
              <w:jc w:val="center"/>
              <w:rPr>
                <w:rFonts w:ascii="PT Astra Serif" w:hAnsi="PT Astra Serif"/>
                <w:b/>
                <w:bCs/>
              </w:rPr>
            </w:pPr>
            <w:r w:rsidRPr="0029359D">
              <w:rPr>
                <w:rFonts w:ascii="PT Astra Serif" w:hAnsi="PT Astra Serif"/>
                <w:b/>
                <w:bCs/>
              </w:rPr>
              <w:t>Границы изменяемых земельных участков</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b/>
                <w:bCs/>
              </w:rPr>
            </w:pPr>
            <w:r w:rsidRPr="0029359D">
              <w:rPr>
                <w:rFonts w:ascii="PT Astra Serif" w:hAnsi="PT Astra Serif"/>
                <w:b/>
                <w:bCs/>
              </w:rPr>
              <w:t>86:22:0002001:148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995198.38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1674471.79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995155.87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1674628.74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995137.24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1674619.55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995130.46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1674623.61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995113.39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1674633.88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995116.86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1674639.35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995055.55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1674677.15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995007.52</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1674598.35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995004.04</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1674592.87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994986.1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1674563.15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994993.98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1674541.81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995056.09</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1674504.44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995060.48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1674501.85</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995078.03</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995198.38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1674471.79</w:t>
            </w:r>
          </w:p>
        </w:tc>
      </w:tr>
      <w:tr w:rsidR="00A1278D" w:rsidRPr="0029359D" w:rsidTr="00A1278D">
        <w:trPr>
          <w:trHeight w:val="276"/>
          <w:jc w:val="center"/>
        </w:trPr>
        <w:tc>
          <w:tcPr>
            <w:tcW w:w="8595" w:type="dxa"/>
            <w:gridSpan w:val="3"/>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b/>
                <w:bCs/>
              </w:rPr>
              <w:t>86:22:0005002:2332</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1675622.33</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994056.07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1675629.54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994059.15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1675633.89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994050.57</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1675639.87</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994045.36</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1675643.54</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994043.41</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1675644.88</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994035.35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1675633.29</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994037.25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1675631.96</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994042.48</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1675628.31</w:t>
            </w:r>
          </w:p>
        </w:tc>
      </w:tr>
      <w:tr w:rsidR="00A1278D" w:rsidRPr="0029359D" w:rsidTr="00A1278D">
        <w:trPr>
          <w:trHeight w:val="276"/>
          <w:jc w:val="center"/>
        </w:trPr>
        <w:tc>
          <w:tcPr>
            <w:tcW w:w="1541" w:type="dxa"/>
            <w:tcBorders>
              <w:top w:val="nil"/>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510"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994050.95</w:t>
            </w:r>
          </w:p>
        </w:tc>
        <w:tc>
          <w:tcPr>
            <w:tcW w:w="3544" w:type="dxa"/>
            <w:tcBorders>
              <w:top w:val="nil"/>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1675622.33</w:t>
            </w:r>
          </w:p>
        </w:tc>
      </w:tr>
    </w:tbl>
    <w:p w:rsidR="0029359D" w:rsidRDefault="0029359D" w:rsidP="00A1278D">
      <w:pPr>
        <w:ind w:firstLine="709"/>
        <w:rPr>
          <w:rFonts w:ascii="PT Astra Serif" w:hAnsi="PT Astra Serif"/>
          <w:sz w:val="28"/>
          <w:szCs w:val="28"/>
        </w:rPr>
      </w:pPr>
    </w:p>
    <w:p w:rsidR="00A1278D" w:rsidRPr="00A1278D" w:rsidRDefault="00A1278D" w:rsidP="00A1278D">
      <w:pPr>
        <w:ind w:firstLine="709"/>
        <w:rPr>
          <w:rFonts w:ascii="PT Astra Serif" w:hAnsi="PT Astra Serif"/>
          <w:sz w:val="28"/>
          <w:szCs w:val="28"/>
        </w:rPr>
      </w:pPr>
      <w:r>
        <w:rPr>
          <w:rFonts w:ascii="PT Astra Serif" w:hAnsi="PT Astra Serif"/>
          <w:sz w:val="28"/>
          <w:szCs w:val="28"/>
        </w:rPr>
        <w:t>6. Сведения о границах территории, в отношении которой подг</w:t>
      </w:r>
      <w:r w:rsidR="00D63989">
        <w:rPr>
          <w:rFonts w:ascii="PT Astra Serif" w:hAnsi="PT Astra Serif"/>
          <w:sz w:val="28"/>
          <w:szCs w:val="28"/>
        </w:rPr>
        <w:t>о</w:t>
      </w:r>
      <w:r>
        <w:rPr>
          <w:rFonts w:ascii="PT Astra Serif" w:hAnsi="PT Astra Serif"/>
          <w:sz w:val="28"/>
          <w:szCs w:val="28"/>
        </w:rPr>
        <w:t xml:space="preserve">товлен проект межевания </w:t>
      </w:r>
    </w:p>
    <w:p w:rsidR="00A1278D" w:rsidRDefault="00A1278D" w:rsidP="00A1278D">
      <w:pPr>
        <w:tabs>
          <w:tab w:val="left" w:pos="284"/>
        </w:tabs>
        <w:spacing w:line="276" w:lineRule="auto"/>
        <w:ind w:firstLine="567"/>
        <w:jc w:val="both"/>
        <w:rPr>
          <w:rFonts w:ascii="PT Astra Serif" w:hAnsi="PT Astra Serif"/>
          <w:sz w:val="28"/>
          <w:szCs w:val="28"/>
        </w:rPr>
      </w:pPr>
      <w:r w:rsidRPr="00A1278D">
        <w:rPr>
          <w:rFonts w:ascii="PT Astra Serif" w:hAnsi="PT Astra Serif"/>
          <w:sz w:val="28"/>
          <w:szCs w:val="28"/>
        </w:rPr>
        <w:t>Площадь территории, в отношении которой подготовлен проект межевания, составляет</w:t>
      </w:r>
      <w:r>
        <w:rPr>
          <w:rFonts w:ascii="PT Astra Serif" w:hAnsi="PT Astra Serif"/>
          <w:sz w:val="28"/>
          <w:szCs w:val="28"/>
        </w:rPr>
        <w:t xml:space="preserve"> </w:t>
      </w:r>
      <w:r w:rsidRPr="00A1278D">
        <w:rPr>
          <w:rFonts w:ascii="PT Astra Serif" w:hAnsi="PT Astra Serif"/>
          <w:sz w:val="28"/>
          <w:szCs w:val="28"/>
        </w:rPr>
        <w:t>21,3489га.</w:t>
      </w:r>
    </w:p>
    <w:p w:rsidR="0029359D" w:rsidRPr="00A1278D" w:rsidRDefault="0029359D" w:rsidP="00A1278D">
      <w:pPr>
        <w:tabs>
          <w:tab w:val="left" w:pos="284"/>
        </w:tabs>
        <w:spacing w:line="276" w:lineRule="auto"/>
        <w:ind w:firstLine="567"/>
        <w:jc w:val="both"/>
        <w:rPr>
          <w:rFonts w:ascii="PT Astra Serif" w:hAnsi="PT Astra Serif"/>
          <w:sz w:val="28"/>
          <w:szCs w:val="28"/>
        </w:rPr>
      </w:pPr>
    </w:p>
    <w:p w:rsidR="00A1278D" w:rsidRDefault="00A1278D" w:rsidP="00A1278D">
      <w:pPr>
        <w:tabs>
          <w:tab w:val="left" w:pos="284"/>
        </w:tabs>
        <w:spacing w:line="276" w:lineRule="auto"/>
        <w:ind w:firstLine="567"/>
        <w:jc w:val="right"/>
        <w:rPr>
          <w:rFonts w:ascii="PT Astra Serif" w:hAnsi="PT Astra Serif"/>
          <w:sz w:val="28"/>
          <w:szCs w:val="28"/>
        </w:rPr>
      </w:pPr>
      <w:r w:rsidRPr="00A1278D">
        <w:rPr>
          <w:rFonts w:ascii="PT Astra Serif" w:hAnsi="PT Astra Serif"/>
          <w:sz w:val="28"/>
          <w:szCs w:val="28"/>
        </w:rPr>
        <w:t>Таблица 6</w:t>
      </w:r>
    </w:p>
    <w:p w:rsidR="0029359D" w:rsidRPr="00A1278D" w:rsidRDefault="0029359D" w:rsidP="00A1278D">
      <w:pPr>
        <w:tabs>
          <w:tab w:val="left" w:pos="284"/>
        </w:tabs>
        <w:spacing w:line="276" w:lineRule="auto"/>
        <w:ind w:firstLine="567"/>
        <w:jc w:val="right"/>
        <w:rPr>
          <w:rFonts w:ascii="PT Astra Serif" w:hAnsi="PT Astra Serif"/>
          <w:sz w:val="28"/>
          <w:szCs w:val="28"/>
        </w:rPr>
      </w:pPr>
    </w:p>
    <w:p w:rsidR="00A1278D" w:rsidRDefault="00A1278D" w:rsidP="00A1278D">
      <w:pPr>
        <w:tabs>
          <w:tab w:val="left" w:pos="284"/>
        </w:tabs>
        <w:spacing w:line="276" w:lineRule="auto"/>
        <w:ind w:firstLine="567"/>
        <w:jc w:val="center"/>
        <w:rPr>
          <w:rFonts w:ascii="PT Astra Serif" w:hAnsi="PT Astra Serif"/>
          <w:sz w:val="28"/>
          <w:szCs w:val="28"/>
        </w:rPr>
      </w:pPr>
      <w:r w:rsidRPr="00A1278D">
        <w:rPr>
          <w:rFonts w:ascii="PT Astra Serif" w:hAnsi="PT Astra Serif"/>
          <w:sz w:val="28"/>
          <w:szCs w:val="28"/>
        </w:rPr>
        <w:t xml:space="preserve">Ведомость координат характерных точек границ территории, </w:t>
      </w:r>
      <w:r w:rsidR="0029359D">
        <w:rPr>
          <w:rFonts w:ascii="PT Astra Serif" w:hAnsi="PT Astra Serif"/>
          <w:sz w:val="28"/>
          <w:szCs w:val="28"/>
        </w:rPr>
        <w:t xml:space="preserve">                            </w:t>
      </w:r>
      <w:r w:rsidRPr="00A1278D">
        <w:rPr>
          <w:rFonts w:ascii="PT Astra Serif" w:hAnsi="PT Astra Serif"/>
          <w:sz w:val="28"/>
          <w:szCs w:val="28"/>
        </w:rPr>
        <w:t>в отношении которой подготовлен проект межевания</w:t>
      </w:r>
    </w:p>
    <w:p w:rsidR="0029359D" w:rsidRPr="00A1278D" w:rsidRDefault="0029359D" w:rsidP="00A1278D">
      <w:pPr>
        <w:tabs>
          <w:tab w:val="left" w:pos="284"/>
        </w:tabs>
        <w:spacing w:line="276" w:lineRule="auto"/>
        <w:ind w:firstLine="567"/>
        <w:jc w:val="center"/>
        <w:rPr>
          <w:rFonts w:ascii="PT Astra Serif" w:hAnsi="PT Astra Serif"/>
          <w:sz w:val="28"/>
          <w:szCs w:val="28"/>
        </w:rPr>
      </w:pPr>
    </w:p>
    <w:tbl>
      <w:tblPr>
        <w:tblW w:w="8505" w:type="dxa"/>
        <w:tblInd w:w="534" w:type="dxa"/>
        <w:tblLook w:val="04A0" w:firstRow="1" w:lastRow="0" w:firstColumn="1" w:lastColumn="0" w:noHBand="0" w:noVBand="1"/>
      </w:tblPr>
      <w:tblGrid>
        <w:gridCol w:w="1559"/>
        <w:gridCol w:w="3402"/>
        <w:gridCol w:w="3544"/>
      </w:tblGrid>
      <w:tr w:rsidR="00A1278D" w:rsidRPr="0029359D" w:rsidTr="0029359D">
        <w:trPr>
          <w:trHeight w:val="276"/>
          <w:tblHead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278D" w:rsidRPr="0029359D" w:rsidRDefault="00A1278D" w:rsidP="00A1278D">
            <w:pPr>
              <w:jc w:val="center"/>
              <w:rPr>
                <w:rFonts w:ascii="PT Astra Serif" w:hAnsi="PT Astra Serif"/>
                <w:b/>
                <w:bCs/>
              </w:rPr>
            </w:pPr>
            <w:r w:rsidRPr="0029359D">
              <w:rPr>
                <w:rFonts w:ascii="PT Astra Serif" w:hAnsi="PT Astra Serif"/>
                <w:b/>
                <w:bCs/>
              </w:rPr>
              <w:t>Номер точки</w:t>
            </w:r>
          </w:p>
        </w:tc>
        <w:tc>
          <w:tcPr>
            <w:tcW w:w="3402" w:type="dxa"/>
            <w:tcBorders>
              <w:top w:val="single" w:sz="4" w:space="0" w:color="auto"/>
              <w:left w:val="nil"/>
              <w:bottom w:val="single" w:sz="4" w:space="0" w:color="auto"/>
              <w:right w:val="single" w:sz="4" w:space="0" w:color="auto"/>
            </w:tcBorders>
            <w:shd w:val="clear" w:color="auto" w:fill="auto"/>
            <w:noWrap/>
            <w:vAlign w:val="center"/>
          </w:tcPr>
          <w:p w:rsidR="00A1278D" w:rsidRPr="0029359D" w:rsidRDefault="00A1278D" w:rsidP="00A1278D">
            <w:pPr>
              <w:jc w:val="center"/>
              <w:rPr>
                <w:rFonts w:ascii="PT Astra Serif" w:hAnsi="PT Astra Serif"/>
                <w:b/>
                <w:bCs/>
                <w:lang w:val="en-US"/>
              </w:rPr>
            </w:pPr>
            <w:r w:rsidRPr="0029359D">
              <w:rPr>
                <w:rFonts w:ascii="PT Astra Serif" w:hAnsi="PT Astra Serif"/>
                <w:b/>
                <w:bCs/>
                <w:lang w:val="en-US"/>
              </w:rPr>
              <w:t>X</w:t>
            </w:r>
          </w:p>
        </w:tc>
        <w:tc>
          <w:tcPr>
            <w:tcW w:w="3544" w:type="dxa"/>
            <w:tcBorders>
              <w:top w:val="single" w:sz="4" w:space="0" w:color="auto"/>
              <w:left w:val="nil"/>
              <w:bottom w:val="single" w:sz="4" w:space="0" w:color="auto"/>
              <w:right w:val="single" w:sz="4" w:space="0" w:color="auto"/>
            </w:tcBorders>
            <w:shd w:val="clear" w:color="auto" w:fill="auto"/>
            <w:noWrap/>
            <w:vAlign w:val="center"/>
          </w:tcPr>
          <w:p w:rsidR="00A1278D" w:rsidRPr="0029359D" w:rsidRDefault="00A1278D" w:rsidP="00A1278D">
            <w:pPr>
              <w:jc w:val="center"/>
              <w:rPr>
                <w:rFonts w:ascii="PT Astra Serif" w:hAnsi="PT Astra Serif"/>
                <w:b/>
                <w:bCs/>
                <w:lang w:val="en-US"/>
              </w:rPr>
            </w:pPr>
            <w:r w:rsidRPr="0029359D">
              <w:rPr>
                <w:rFonts w:ascii="PT Astra Serif" w:hAnsi="PT Astra Serif"/>
                <w:b/>
                <w:bCs/>
                <w:lang w:val="en-US"/>
              </w:rPr>
              <w:t>Y</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w:t>
            </w:r>
          </w:p>
        </w:tc>
        <w:tc>
          <w:tcPr>
            <w:tcW w:w="3402" w:type="dxa"/>
            <w:tcBorders>
              <w:top w:val="single" w:sz="4" w:space="0" w:color="auto"/>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single" w:sz="4" w:space="0" w:color="auto"/>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1675276.73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994049.17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1675228.16</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3</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994078.51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1675208.14</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4</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994083.91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1675204.23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5</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994095.48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1675195.87</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6</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994106.77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1675187.98</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7</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994125.72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1675174.91</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8</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994139.97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1675165.13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994175.52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1675140.6</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10</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994209.35</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1675117.28</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11</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994218.46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1675110.84</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12</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994237.12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1675097.9</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13</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994255.94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1675085.06</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lastRenderedPageBreak/>
              <w:t>14</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994306.46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1675050.59</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15</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994321.27</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1675072.11</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994313.06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1675077.82</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17</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994321.62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1675090.14</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18</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994310.11</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1675098.13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19</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994335.76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1675135.4</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20</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994342.48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1675145.1</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21</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994353.83</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1675161.53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22</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994358.78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1675168.7</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23</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994368.72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1675162.43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24</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994363.82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1675154.75</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25</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994385.98</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1675139.47</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26</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994397.64</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1675131.46</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27</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994328.62</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1675037.43</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28</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994327.66</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1675036.12</w:t>
            </w:r>
          </w:p>
        </w:tc>
      </w:tr>
      <w:tr w:rsidR="00A1278D" w:rsidRPr="0029359D" w:rsidTr="0029359D">
        <w:trPr>
          <w:trHeight w:val="276"/>
        </w:trPr>
        <w:tc>
          <w:tcPr>
            <w:tcW w:w="1559" w:type="dxa"/>
            <w:tcBorders>
              <w:top w:val="nil"/>
              <w:left w:val="single" w:sz="4" w:space="0" w:color="auto"/>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29</w:t>
            </w:r>
          </w:p>
        </w:tc>
        <w:tc>
          <w:tcPr>
            <w:tcW w:w="3402"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994356.59</w:t>
            </w:r>
          </w:p>
        </w:tc>
        <w:tc>
          <w:tcPr>
            <w:tcW w:w="3544" w:type="dxa"/>
            <w:tcBorders>
              <w:top w:val="nil"/>
              <w:left w:val="nil"/>
              <w:bottom w:val="single" w:sz="4" w:space="0" w:color="auto"/>
              <w:right w:val="single" w:sz="4" w:space="0" w:color="auto"/>
            </w:tcBorders>
            <w:shd w:val="clear" w:color="auto" w:fill="auto"/>
            <w:noWrap/>
            <w:hideMark/>
          </w:tcPr>
          <w:p w:rsidR="00A1278D" w:rsidRPr="0029359D" w:rsidRDefault="00A1278D" w:rsidP="00A1278D">
            <w:pPr>
              <w:jc w:val="center"/>
              <w:rPr>
                <w:rFonts w:ascii="PT Astra Serif" w:hAnsi="PT Astra Serif"/>
              </w:rPr>
            </w:pPr>
            <w:r w:rsidRPr="0029359D">
              <w:rPr>
                <w:rFonts w:ascii="PT Astra Serif" w:hAnsi="PT Astra Serif"/>
              </w:rPr>
              <w:t>1675016.35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994367.58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1675008.99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994379.85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1675000.85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994386.67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1674996.32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994395.73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1674990.3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994397.05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1674989.42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994403.49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1674985.15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994407.23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1674982.84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994423.73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1674971.85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994425.06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1674971.03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39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994440.32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1674960.73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994449.48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1674954.73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994471.87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1674940.14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994487.52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1674929.5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994507.55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1674916.81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994512.97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1674925.31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994532.36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1674912.96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994527.04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1674904.45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994598.56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1674859.12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994653.97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1674825.06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49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994666.37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1674815.41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994673.41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1674811.31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994674.29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1674812.76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994667.34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1674816.93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994672.47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1674825.61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994680.46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1674838.85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994720.73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1674813.64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994726.69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1674809.91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994726.41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1674809.45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994713.29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1674787.95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59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994771.87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1674753.66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994779.02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1674749.39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994797.53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994798.15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1674738.86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63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994797.92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1674738.96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994798.35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1674739.65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994804.72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1674750.23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994805.67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1674751.8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994806.78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1674750.71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994811.32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1674758.79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69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994831.4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1674746.21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994834.29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1674744.4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994836.15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1674743.62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994848.91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1674735.27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994842.38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1674724.79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994837.95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1674717.68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994835.94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1674714.46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994921.87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1674661.78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994925.33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1674667.42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994943.38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1674658.82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79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994948.72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1674655.09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995009.22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1674623.89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995019.12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1674617.35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995055.55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1674677.15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995116.86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1674639.35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995113.39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1674633.88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995130.46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1674623.61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995137.24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1674619.55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995155.87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1674628.74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995198.38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1674471.79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89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995078.04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1674439.57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995079.72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1674432.98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995079.14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1674427.59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995078.57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1674422.7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995076.53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1674418.78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995067.83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1674405.56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995056.69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1674389.55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995108.81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1674360.3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1674338.89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995135.03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1674337.5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995188.38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1674277.18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995177.81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1674270.99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995163.67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1674286.98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995135.58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1674318.74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995125.55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1674313.5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995062.96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1674278.02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995037.9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1674292.03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995059.92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1674327.88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995032.99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1674345.17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995054.35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1674377.16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109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995052.68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1674378.1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995043.5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1674383.07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995044.77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1674385.35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112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995002.75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1674412.28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995042.84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1674485.22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995052.3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1674478.02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995058.12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1674464.01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995059.69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1674463.89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995050.69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1674492.74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995005.64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1674521.26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119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994967.05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1674544.14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994971.96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1674551.9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994953.01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1674563.63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994929.14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1674578.19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994931.98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1674582.89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994913.51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1674594.15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994905.6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1674598.75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994896.42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1674604.68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994917.06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1674640.64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994852.95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1674678.4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129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994854.54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1674681.5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994837.28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1674691.64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994734.89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1674751.85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994695.71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1674774.9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994658.77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1674796.63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994643.41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1674807.5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994625.66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1674779.17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994564.04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1674817.77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994568.92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1674825.79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994548.83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1674838.15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139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994561.63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1674859.05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994556.72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1674862.14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994474.5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1674912.92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994473.69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1674911.78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994459.36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1674921.43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994442.89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1674896.95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994383.89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1674809.74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994356.91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1674829.28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994327.33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1674850.4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994304.65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1674819.75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149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994272.17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1674843.72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994267.21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1674836.85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994261.98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1674840.03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994258.73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1674835.64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994235.72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1674851.93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994262.58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1674889.03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994265.9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1674893.47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994308.38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1674950.98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994322.57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1674970.19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994328.95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1674978.84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159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994343.21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1674998.17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994311.66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1675022.77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161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994270.6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1675051.36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994252.47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1675063.42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994227.44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1675081.42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994223.49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1675084.24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994206.86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1675093.12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994201.25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1675097.24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994194.81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1675101.67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994196.11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1675103.66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994181.04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1675113.95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1675126.08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994162.83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1675126.52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994162.03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1675127.32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994161.42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1675126.71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994136.43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1675142.98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994126.76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1675149.57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994103.62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1675164.48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994085.25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1675175.56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994082.84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1675176.78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179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994079.43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1675180.88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994066.9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1675191.82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994029.8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1675217.15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993985.99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1675247.04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993981.38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1675240.41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993969.66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1675248.59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993961.82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1675253.85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993400.79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1675684.23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993431.56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1675662.68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993433.72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1675661.19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189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993494.09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1675618.42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993508.53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1675608.84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993619.07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1675529.95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993638.21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1675516.44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993642.57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1675513.35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993729.43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1675451.87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993739.07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1675445.58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993740.94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1675444.26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993752.81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1675436.02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993759.01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1675431.81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199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993744.65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1675405.43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993486.87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1675586.23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993470</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1675597.76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993387.18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1675656.09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993396.51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1675675.49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994095.98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1675773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994170.69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1675720.91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994125.45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1675658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994182.01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1675617.92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209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994110.97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1675517.66</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lastRenderedPageBreak/>
              <w:t>210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994106.27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1675520.99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994088.11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1675494.7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994049.48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1675440.75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994032.62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1675453.37</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994023.24</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1675436.23</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994012.39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1675417.52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994025.93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1675407.49</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993972.93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1675332.92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993981.28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1675326.68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219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993957.13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1675293.11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993948.87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1675298.91</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993938.21</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1675283.85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222</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993930.85</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1675288.98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223</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993926.73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1675291.82</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224</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993797.66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1675381.64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225</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993784.02</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1675391.08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226</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993768.07</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1675402.44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227</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993767.79</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1675402.64</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228</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993779.06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1675418.18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229</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994014.83</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1675747.85</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230</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994059.06</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1675719.88</w:t>
            </w:r>
          </w:p>
        </w:tc>
      </w:tr>
      <w:tr w:rsidR="00A1278D" w:rsidRPr="0029359D" w:rsidTr="0029359D">
        <w:trPr>
          <w:trHeight w:val="276"/>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w:t>
            </w:r>
          </w:p>
        </w:tc>
        <w:tc>
          <w:tcPr>
            <w:tcW w:w="3402"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993978</w:t>
            </w:r>
          </w:p>
        </w:tc>
        <w:tc>
          <w:tcPr>
            <w:tcW w:w="3544" w:type="dxa"/>
            <w:tcBorders>
              <w:top w:val="single" w:sz="4" w:space="0" w:color="auto"/>
              <w:left w:val="nil"/>
              <w:bottom w:val="single" w:sz="4" w:space="0" w:color="auto"/>
              <w:right w:val="single" w:sz="4" w:space="0" w:color="auto"/>
            </w:tcBorders>
            <w:shd w:val="clear" w:color="auto" w:fill="auto"/>
            <w:noWrap/>
          </w:tcPr>
          <w:p w:rsidR="00A1278D" w:rsidRPr="0029359D" w:rsidRDefault="00A1278D" w:rsidP="00A1278D">
            <w:pPr>
              <w:jc w:val="center"/>
              <w:rPr>
                <w:rFonts w:ascii="PT Astra Serif" w:hAnsi="PT Astra Serif"/>
              </w:rPr>
            </w:pPr>
            <w:r w:rsidRPr="0029359D">
              <w:rPr>
                <w:rFonts w:ascii="PT Astra Serif" w:hAnsi="PT Astra Serif"/>
              </w:rPr>
              <w:t>1675276.73</w:t>
            </w:r>
          </w:p>
        </w:tc>
      </w:tr>
    </w:tbl>
    <w:p w:rsidR="0029359D" w:rsidRDefault="0029359D" w:rsidP="0029359D">
      <w:pPr>
        <w:autoSpaceDE w:val="0"/>
        <w:autoSpaceDN w:val="0"/>
        <w:adjustRightInd w:val="0"/>
        <w:spacing w:line="276" w:lineRule="auto"/>
        <w:ind w:firstLine="851"/>
        <w:jc w:val="both"/>
        <w:rPr>
          <w:rFonts w:ascii="PT Astra Serif" w:hAnsi="PT Astra Serif"/>
          <w:bCs/>
          <w:iCs/>
          <w:sz w:val="28"/>
          <w:szCs w:val="28"/>
        </w:rPr>
      </w:pPr>
    </w:p>
    <w:p w:rsidR="00170C26" w:rsidRDefault="00170C26" w:rsidP="0029359D">
      <w:pPr>
        <w:autoSpaceDE w:val="0"/>
        <w:autoSpaceDN w:val="0"/>
        <w:adjustRightInd w:val="0"/>
        <w:spacing w:line="276" w:lineRule="auto"/>
        <w:ind w:firstLine="851"/>
        <w:jc w:val="both"/>
        <w:rPr>
          <w:rFonts w:ascii="PT Astra Serif" w:hAnsi="PT Astra Serif"/>
          <w:bCs/>
          <w:iCs/>
          <w:sz w:val="28"/>
          <w:szCs w:val="28"/>
        </w:rPr>
      </w:pPr>
      <w:r>
        <w:rPr>
          <w:rFonts w:ascii="PT Astra Serif" w:hAnsi="PT Astra Serif"/>
          <w:bCs/>
          <w:iCs/>
          <w:sz w:val="28"/>
          <w:szCs w:val="28"/>
        </w:rPr>
        <w:t xml:space="preserve">7. </w:t>
      </w:r>
      <w:r w:rsidRPr="00170C26">
        <w:rPr>
          <w:rFonts w:ascii="PT Astra Serif" w:hAnsi="PT Astra Serif"/>
          <w:sz w:val="28"/>
          <w:szCs w:val="28"/>
        </w:rPr>
        <w:t>В</w:t>
      </w:r>
      <w:r w:rsidRPr="00FF06A1">
        <w:rPr>
          <w:rFonts w:ascii="PT Astra Serif" w:hAnsi="PT Astra Serif"/>
          <w:sz w:val="28"/>
          <w:szCs w:val="28"/>
        </w:rPr>
        <w:t xml:space="preserve">ид разрешенного использования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w:t>
      </w:r>
      <w:r w:rsidR="0029359D">
        <w:rPr>
          <w:rFonts w:ascii="PT Astra Serif" w:hAnsi="PT Astra Serif"/>
          <w:sz w:val="28"/>
          <w:szCs w:val="28"/>
        </w:rPr>
        <w:t xml:space="preserve">               </w:t>
      </w:r>
      <w:r w:rsidRPr="00FF06A1">
        <w:rPr>
          <w:rFonts w:ascii="PT Astra Serif" w:hAnsi="PT Astra Serif"/>
          <w:sz w:val="28"/>
          <w:szCs w:val="28"/>
        </w:rPr>
        <w:t>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A1278D" w:rsidRPr="0029359D" w:rsidRDefault="00A1278D" w:rsidP="0029359D">
      <w:pPr>
        <w:autoSpaceDE w:val="0"/>
        <w:autoSpaceDN w:val="0"/>
        <w:adjustRightInd w:val="0"/>
        <w:spacing w:line="276" w:lineRule="auto"/>
        <w:ind w:firstLine="851"/>
        <w:jc w:val="both"/>
        <w:rPr>
          <w:rFonts w:ascii="PT Astra Serif" w:hAnsi="PT Astra Serif"/>
          <w:bCs/>
          <w:iCs/>
          <w:sz w:val="28"/>
          <w:szCs w:val="28"/>
        </w:rPr>
      </w:pPr>
      <w:r w:rsidRPr="00FF06A1">
        <w:rPr>
          <w:rFonts w:ascii="PT Astra Serif" w:hAnsi="PT Astra Serif"/>
          <w:bCs/>
          <w:iCs/>
          <w:sz w:val="28"/>
          <w:szCs w:val="28"/>
        </w:rPr>
        <w:t xml:space="preserve">Сведения о виде разрешенного использования образуемых земельных участков и земельных участков, сведения о которых внесены в Единый государственный реестр недвижимости, и занятых линейными объектами и объектами капитального строительства, входящими в состав линейных </w:t>
      </w:r>
      <w:r w:rsidRPr="0029359D">
        <w:rPr>
          <w:rFonts w:ascii="PT Astra Serif" w:hAnsi="PT Astra Serif"/>
          <w:bCs/>
          <w:iCs/>
          <w:sz w:val="28"/>
          <w:szCs w:val="28"/>
        </w:rPr>
        <w:t>объектов представлены в таблице 7.</w:t>
      </w:r>
    </w:p>
    <w:p w:rsidR="0029359D" w:rsidRPr="0029359D" w:rsidRDefault="0029359D" w:rsidP="0029359D">
      <w:pPr>
        <w:autoSpaceDE w:val="0"/>
        <w:autoSpaceDN w:val="0"/>
        <w:adjustRightInd w:val="0"/>
        <w:spacing w:line="276" w:lineRule="auto"/>
        <w:ind w:firstLine="851"/>
        <w:jc w:val="both"/>
        <w:rPr>
          <w:rFonts w:ascii="PT Astra Serif" w:hAnsi="PT Astra Serif"/>
          <w:bCs/>
          <w:iCs/>
          <w:sz w:val="28"/>
          <w:szCs w:val="28"/>
        </w:rPr>
      </w:pPr>
    </w:p>
    <w:p w:rsidR="0016416E" w:rsidRPr="0029359D" w:rsidRDefault="00A1278D" w:rsidP="0029359D">
      <w:pPr>
        <w:autoSpaceDE w:val="0"/>
        <w:autoSpaceDN w:val="0"/>
        <w:adjustRightInd w:val="0"/>
        <w:spacing w:line="276" w:lineRule="auto"/>
        <w:ind w:firstLine="851"/>
        <w:jc w:val="right"/>
        <w:rPr>
          <w:rFonts w:ascii="PT Astra Serif" w:hAnsi="PT Astra Serif"/>
          <w:bCs/>
          <w:iCs/>
          <w:sz w:val="28"/>
          <w:szCs w:val="28"/>
        </w:rPr>
      </w:pPr>
      <w:r w:rsidRPr="0029359D">
        <w:rPr>
          <w:rFonts w:ascii="PT Astra Serif" w:hAnsi="PT Astra Serif"/>
          <w:bCs/>
          <w:iCs/>
          <w:sz w:val="28"/>
          <w:szCs w:val="28"/>
        </w:rPr>
        <w:t>Таблица 7</w:t>
      </w:r>
    </w:p>
    <w:p w:rsidR="0029359D" w:rsidRPr="0029359D" w:rsidRDefault="0029359D" w:rsidP="0029359D">
      <w:pPr>
        <w:autoSpaceDE w:val="0"/>
        <w:autoSpaceDN w:val="0"/>
        <w:adjustRightInd w:val="0"/>
        <w:spacing w:line="276" w:lineRule="auto"/>
        <w:ind w:firstLine="851"/>
        <w:jc w:val="right"/>
        <w:rPr>
          <w:rFonts w:ascii="PT Astra Serif" w:hAnsi="PT Astra Serif"/>
          <w:bCs/>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316"/>
        <w:gridCol w:w="1418"/>
        <w:gridCol w:w="1560"/>
        <w:gridCol w:w="2031"/>
        <w:gridCol w:w="1759"/>
      </w:tblGrid>
      <w:tr w:rsidR="00A1278D" w:rsidRPr="0029359D" w:rsidTr="0029359D">
        <w:trPr>
          <w:trHeight w:val="340"/>
          <w:tblHeader/>
        </w:trPr>
        <w:tc>
          <w:tcPr>
            <w:tcW w:w="254" w:type="pct"/>
            <w:vMerge w:val="restart"/>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 xml:space="preserve">№ </w:t>
            </w:r>
            <w:proofErr w:type="gramStart"/>
            <w:r w:rsidRPr="0029359D">
              <w:rPr>
                <w:rFonts w:ascii="PT Astra Serif" w:eastAsia="SimSun" w:hAnsi="PT Astra Serif"/>
                <w:color w:val="000000"/>
                <w:szCs w:val="22"/>
                <w:lang w:eastAsia="zh-CN"/>
              </w:rPr>
              <w:t>п</w:t>
            </w:r>
            <w:proofErr w:type="gramEnd"/>
            <w:r w:rsidRPr="0029359D">
              <w:rPr>
                <w:rFonts w:ascii="PT Astra Serif" w:eastAsia="SimSun" w:hAnsi="PT Astra Serif"/>
                <w:color w:val="000000"/>
                <w:szCs w:val="22"/>
                <w:lang w:eastAsia="zh-CN"/>
              </w:rPr>
              <w:t>/п</w:t>
            </w:r>
          </w:p>
        </w:tc>
        <w:tc>
          <w:tcPr>
            <w:tcW w:w="1210" w:type="pct"/>
            <w:vMerge w:val="restart"/>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Кадастровый номер земельного участка/</w:t>
            </w:r>
          </w:p>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Условный номер образуемого земельного участка</w:t>
            </w:r>
          </w:p>
        </w:tc>
        <w:tc>
          <w:tcPr>
            <w:tcW w:w="1556" w:type="pct"/>
            <w:gridSpan w:val="2"/>
            <w:shd w:val="clear" w:color="auto" w:fill="auto"/>
            <w:vAlign w:val="center"/>
          </w:tcPr>
          <w:p w:rsidR="00A1278D" w:rsidRPr="0029359D" w:rsidRDefault="00A1278D" w:rsidP="00170C26">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Площадь</w:t>
            </w:r>
            <w:r w:rsidR="00170C26" w:rsidRPr="0029359D">
              <w:rPr>
                <w:rFonts w:ascii="PT Astra Serif" w:eastAsia="SimSun" w:hAnsi="PT Astra Serif"/>
                <w:color w:val="000000"/>
                <w:szCs w:val="22"/>
                <w:lang w:eastAsia="zh-CN"/>
              </w:rPr>
              <w:t>,</w:t>
            </w:r>
            <w:r w:rsidRPr="0029359D">
              <w:rPr>
                <w:rFonts w:ascii="PT Astra Serif" w:eastAsia="SimSun" w:hAnsi="PT Astra Serif"/>
                <w:color w:val="000000"/>
                <w:szCs w:val="22"/>
                <w:lang w:eastAsia="zh-CN"/>
              </w:rPr>
              <w:t xml:space="preserve"> </w:t>
            </w:r>
            <w:proofErr w:type="spellStart"/>
            <w:r w:rsidRPr="0029359D">
              <w:rPr>
                <w:rFonts w:ascii="PT Astra Serif" w:eastAsia="SimSun" w:hAnsi="PT Astra Serif"/>
                <w:color w:val="000000"/>
                <w:szCs w:val="22"/>
                <w:lang w:eastAsia="zh-CN"/>
              </w:rPr>
              <w:t>кв.м</w:t>
            </w:r>
            <w:proofErr w:type="spellEnd"/>
            <w:r w:rsidRPr="0029359D">
              <w:rPr>
                <w:rFonts w:ascii="PT Astra Serif" w:eastAsia="SimSun" w:hAnsi="PT Astra Serif"/>
                <w:color w:val="000000"/>
                <w:szCs w:val="22"/>
                <w:lang w:eastAsia="zh-CN"/>
              </w:rPr>
              <w:t>.</w:t>
            </w:r>
          </w:p>
        </w:tc>
        <w:tc>
          <w:tcPr>
            <w:tcW w:w="1980" w:type="pct"/>
            <w:gridSpan w:val="2"/>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Вид разрешенного использования</w:t>
            </w:r>
          </w:p>
        </w:tc>
      </w:tr>
      <w:tr w:rsidR="0029359D" w:rsidRPr="0029359D" w:rsidTr="0029359D">
        <w:trPr>
          <w:trHeight w:val="340"/>
          <w:tblHeader/>
        </w:trPr>
        <w:tc>
          <w:tcPr>
            <w:tcW w:w="254" w:type="pct"/>
            <w:vMerge/>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p>
        </w:tc>
        <w:tc>
          <w:tcPr>
            <w:tcW w:w="1210" w:type="pct"/>
            <w:vMerge/>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p>
        </w:tc>
        <w:tc>
          <w:tcPr>
            <w:tcW w:w="741" w:type="pct"/>
            <w:shd w:val="clear" w:color="auto" w:fill="auto"/>
            <w:vAlign w:val="center"/>
          </w:tcPr>
          <w:p w:rsidR="00A1278D" w:rsidRPr="0029359D" w:rsidRDefault="00A1278D" w:rsidP="00FF06A1">
            <w:pPr>
              <w:jc w:val="center"/>
              <w:rPr>
                <w:rFonts w:ascii="PT Astra Serif" w:hAnsi="PT Astra Serif"/>
                <w:color w:val="000000"/>
                <w:szCs w:val="22"/>
              </w:rPr>
            </w:pPr>
            <w:r w:rsidRPr="0029359D">
              <w:rPr>
                <w:rFonts w:ascii="PT Astra Serif" w:hAnsi="PT Astra Serif"/>
                <w:color w:val="000000"/>
                <w:szCs w:val="22"/>
              </w:rPr>
              <w:t>По сведениям ЕГРН</w:t>
            </w:r>
          </w:p>
        </w:tc>
        <w:tc>
          <w:tcPr>
            <w:tcW w:w="815" w:type="pct"/>
            <w:shd w:val="clear" w:color="auto" w:fill="auto"/>
            <w:vAlign w:val="center"/>
          </w:tcPr>
          <w:p w:rsidR="00A1278D" w:rsidRPr="0029359D" w:rsidRDefault="00A1278D" w:rsidP="0029359D">
            <w:pPr>
              <w:ind w:left="-109"/>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Испрашиваемая</w:t>
            </w:r>
          </w:p>
        </w:tc>
        <w:tc>
          <w:tcPr>
            <w:tcW w:w="1061" w:type="pct"/>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hAnsi="PT Astra Serif"/>
                <w:color w:val="000000"/>
                <w:szCs w:val="22"/>
              </w:rPr>
              <w:t>По сведениям ЕГРН</w:t>
            </w:r>
          </w:p>
        </w:tc>
        <w:tc>
          <w:tcPr>
            <w:tcW w:w="919" w:type="pct"/>
            <w:shd w:val="clear" w:color="auto" w:fill="auto"/>
            <w:vAlign w:val="center"/>
          </w:tcPr>
          <w:p w:rsidR="00A1278D" w:rsidRPr="0029359D" w:rsidRDefault="00A1278D" w:rsidP="0029359D">
            <w:pPr>
              <w:ind w:left="-156"/>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Устанавливаемый</w:t>
            </w:r>
          </w:p>
        </w:tc>
      </w:tr>
      <w:tr w:rsidR="0029359D" w:rsidRPr="0029359D" w:rsidTr="0029359D">
        <w:trPr>
          <w:trHeight w:val="170"/>
          <w:tblHeader/>
        </w:trPr>
        <w:tc>
          <w:tcPr>
            <w:tcW w:w="254" w:type="pct"/>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1</w:t>
            </w:r>
          </w:p>
        </w:tc>
        <w:tc>
          <w:tcPr>
            <w:tcW w:w="1210" w:type="pct"/>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2</w:t>
            </w:r>
          </w:p>
        </w:tc>
        <w:tc>
          <w:tcPr>
            <w:tcW w:w="741" w:type="pct"/>
            <w:shd w:val="clear" w:color="auto" w:fill="auto"/>
            <w:vAlign w:val="center"/>
          </w:tcPr>
          <w:p w:rsidR="00A1278D" w:rsidRPr="0029359D" w:rsidRDefault="00A1278D" w:rsidP="00FF06A1">
            <w:pPr>
              <w:jc w:val="center"/>
              <w:rPr>
                <w:rFonts w:ascii="PT Astra Serif" w:hAnsi="PT Astra Serif"/>
                <w:color w:val="000000"/>
                <w:szCs w:val="22"/>
              </w:rPr>
            </w:pPr>
            <w:r w:rsidRPr="0029359D">
              <w:rPr>
                <w:rFonts w:ascii="PT Astra Serif" w:hAnsi="PT Astra Serif"/>
                <w:color w:val="000000"/>
                <w:szCs w:val="22"/>
              </w:rPr>
              <w:t>3</w:t>
            </w:r>
          </w:p>
        </w:tc>
        <w:tc>
          <w:tcPr>
            <w:tcW w:w="815" w:type="pct"/>
            <w:shd w:val="clear" w:color="auto" w:fill="auto"/>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4</w:t>
            </w:r>
          </w:p>
        </w:tc>
        <w:tc>
          <w:tcPr>
            <w:tcW w:w="1061" w:type="pct"/>
            <w:shd w:val="clear" w:color="auto" w:fill="auto"/>
            <w:vAlign w:val="center"/>
            <w:hideMark/>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5</w:t>
            </w:r>
          </w:p>
        </w:tc>
        <w:tc>
          <w:tcPr>
            <w:tcW w:w="919" w:type="pct"/>
            <w:shd w:val="clear" w:color="auto" w:fill="auto"/>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6</w:t>
            </w:r>
          </w:p>
        </w:tc>
      </w:tr>
      <w:tr w:rsidR="0029359D" w:rsidRPr="0029359D" w:rsidTr="0029359D">
        <w:trPr>
          <w:trHeight w:val="340"/>
        </w:trPr>
        <w:tc>
          <w:tcPr>
            <w:tcW w:w="254" w:type="pct"/>
            <w:vAlign w:val="center"/>
          </w:tcPr>
          <w:p w:rsidR="00A1278D" w:rsidRPr="0029359D" w:rsidRDefault="00A1278D" w:rsidP="00FF06A1">
            <w:pPr>
              <w:jc w:val="center"/>
              <w:rPr>
                <w:rFonts w:ascii="PT Astra Serif" w:eastAsia="SimSun" w:hAnsi="PT Astra Serif"/>
                <w:color w:val="000000"/>
                <w:szCs w:val="22"/>
                <w:lang w:val="en-US" w:eastAsia="zh-CN"/>
              </w:rPr>
            </w:pPr>
            <w:r w:rsidRPr="0029359D">
              <w:rPr>
                <w:rFonts w:ascii="PT Astra Serif" w:eastAsia="SimSun" w:hAnsi="PT Astra Serif"/>
                <w:color w:val="000000"/>
                <w:szCs w:val="22"/>
                <w:lang w:val="en-US" w:eastAsia="zh-CN"/>
              </w:rPr>
              <w:t>1</w:t>
            </w:r>
          </w:p>
        </w:tc>
        <w:tc>
          <w:tcPr>
            <w:tcW w:w="1210" w:type="pct"/>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86:22:0002002:618</w:t>
            </w:r>
          </w:p>
        </w:tc>
        <w:tc>
          <w:tcPr>
            <w:tcW w:w="741" w:type="pct"/>
            <w:vAlign w:val="center"/>
          </w:tcPr>
          <w:p w:rsidR="00A1278D" w:rsidRPr="0029359D" w:rsidRDefault="00A1278D" w:rsidP="00FF06A1">
            <w:pPr>
              <w:jc w:val="center"/>
              <w:rPr>
                <w:rFonts w:ascii="PT Astra Serif" w:eastAsia="SimSun" w:hAnsi="PT Astra Serif"/>
                <w:color w:val="000000"/>
                <w:szCs w:val="22"/>
                <w:lang w:val="en-US" w:eastAsia="zh-CN"/>
              </w:rPr>
            </w:pPr>
            <w:r w:rsidRPr="0029359D">
              <w:rPr>
                <w:rFonts w:ascii="PT Astra Serif" w:eastAsia="SimSun" w:hAnsi="PT Astra Serif"/>
                <w:color w:val="000000"/>
                <w:szCs w:val="22"/>
                <w:lang w:val="en-US" w:eastAsia="zh-CN"/>
              </w:rPr>
              <w:t>114</w:t>
            </w:r>
          </w:p>
        </w:tc>
        <w:tc>
          <w:tcPr>
            <w:tcW w:w="815" w:type="pct"/>
            <w:vAlign w:val="center"/>
          </w:tcPr>
          <w:p w:rsidR="00A1278D" w:rsidRPr="0029359D" w:rsidRDefault="00A1278D" w:rsidP="00FF06A1">
            <w:pPr>
              <w:jc w:val="center"/>
              <w:rPr>
                <w:rFonts w:ascii="PT Astra Serif" w:eastAsia="SimSun" w:hAnsi="PT Astra Serif"/>
                <w:color w:val="000000"/>
                <w:szCs w:val="22"/>
                <w:lang w:val="en-US" w:eastAsia="zh-CN"/>
              </w:rPr>
            </w:pPr>
            <w:r w:rsidRPr="0029359D">
              <w:rPr>
                <w:rFonts w:ascii="PT Astra Serif" w:eastAsia="SimSun" w:hAnsi="PT Astra Serif"/>
                <w:color w:val="000000"/>
                <w:szCs w:val="22"/>
                <w:lang w:val="en-US" w:eastAsia="zh-CN"/>
              </w:rPr>
              <w:t>114</w:t>
            </w:r>
          </w:p>
        </w:tc>
        <w:tc>
          <w:tcPr>
            <w:tcW w:w="1061" w:type="pct"/>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hAnsi="PT Astra Serif"/>
                <w:color w:val="000000"/>
                <w:szCs w:val="22"/>
              </w:rPr>
              <w:t>Для обслуживания торгового павильона</w:t>
            </w:r>
          </w:p>
        </w:tc>
        <w:tc>
          <w:tcPr>
            <w:tcW w:w="919" w:type="pct"/>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hAnsi="PT Astra Serif"/>
                <w:szCs w:val="22"/>
              </w:rPr>
              <w:t>Улично-дорожная сеть</w:t>
            </w:r>
          </w:p>
        </w:tc>
      </w:tr>
      <w:tr w:rsidR="0029359D" w:rsidRPr="0029359D" w:rsidTr="0029359D">
        <w:trPr>
          <w:trHeight w:val="340"/>
        </w:trPr>
        <w:tc>
          <w:tcPr>
            <w:tcW w:w="254" w:type="pct"/>
            <w:vAlign w:val="center"/>
          </w:tcPr>
          <w:p w:rsidR="00A1278D" w:rsidRPr="0029359D" w:rsidRDefault="00A1278D" w:rsidP="00FF06A1">
            <w:pPr>
              <w:jc w:val="center"/>
              <w:rPr>
                <w:rFonts w:ascii="PT Astra Serif" w:eastAsia="SimSun" w:hAnsi="PT Astra Serif"/>
                <w:color w:val="000000"/>
                <w:szCs w:val="22"/>
                <w:lang w:val="en-US" w:eastAsia="zh-CN"/>
              </w:rPr>
            </w:pPr>
            <w:r w:rsidRPr="0029359D">
              <w:rPr>
                <w:rFonts w:ascii="PT Astra Serif" w:eastAsia="SimSun" w:hAnsi="PT Astra Serif"/>
                <w:color w:val="000000"/>
                <w:szCs w:val="22"/>
                <w:lang w:val="en-US" w:eastAsia="zh-CN"/>
              </w:rPr>
              <w:t>2</w:t>
            </w:r>
          </w:p>
        </w:tc>
        <w:tc>
          <w:tcPr>
            <w:tcW w:w="1210" w:type="pct"/>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86:22:0002001:148</w:t>
            </w:r>
          </w:p>
        </w:tc>
        <w:tc>
          <w:tcPr>
            <w:tcW w:w="741" w:type="pct"/>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29247</w:t>
            </w:r>
          </w:p>
        </w:tc>
        <w:tc>
          <w:tcPr>
            <w:tcW w:w="815" w:type="pct"/>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t>-</w:t>
            </w:r>
          </w:p>
        </w:tc>
        <w:tc>
          <w:tcPr>
            <w:tcW w:w="1061" w:type="pct"/>
            <w:vAlign w:val="center"/>
          </w:tcPr>
          <w:p w:rsidR="00A1278D" w:rsidRPr="0029359D" w:rsidRDefault="00A1278D" w:rsidP="00FF06A1">
            <w:pPr>
              <w:jc w:val="center"/>
              <w:rPr>
                <w:rFonts w:ascii="PT Astra Serif" w:eastAsia="SimSun" w:hAnsi="PT Astra Serif"/>
                <w:color w:val="000000"/>
                <w:szCs w:val="22"/>
                <w:lang w:eastAsia="zh-CN"/>
              </w:rPr>
            </w:pPr>
            <w:r w:rsidRPr="0029359D">
              <w:rPr>
                <w:rFonts w:ascii="PT Astra Serif" w:hAnsi="PT Astra Serif"/>
                <w:color w:val="000000"/>
                <w:szCs w:val="22"/>
              </w:rPr>
              <w:t xml:space="preserve">для предоставления под здание средней </w:t>
            </w:r>
            <w:r w:rsidRPr="0029359D">
              <w:rPr>
                <w:rFonts w:ascii="PT Astra Serif" w:hAnsi="PT Astra Serif"/>
                <w:color w:val="000000"/>
                <w:szCs w:val="22"/>
              </w:rPr>
              <w:lastRenderedPageBreak/>
              <w:t>общеобразовательной школы №2</w:t>
            </w:r>
          </w:p>
        </w:tc>
        <w:tc>
          <w:tcPr>
            <w:tcW w:w="919" w:type="pct"/>
          </w:tcPr>
          <w:p w:rsidR="00A1278D" w:rsidRPr="0029359D" w:rsidRDefault="00FF06A1" w:rsidP="00D63989">
            <w:pPr>
              <w:jc w:val="center"/>
              <w:rPr>
                <w:rFonts w:ascii="PT Astra Serif" w:eastAsia="SimSun" w:hAnsi="PT Astra Serif"/>
                <w:color w:val="000000"/>
                <w:szCs w:val="22"/>
                <w:lang w:eastAsia="zh-CN"/>
              </w:rPr>
            </w:pPr>
            <w:r w:rsidRPr="0029359D">
              <w:rPr>
                <w:rFonts w:ascii="PT Astra Serif" w:eastAsia="SimSun" w:hAnsi="PT Astra Serif"/>
                <w:color w:val="000000"/>
                <w:szCs w:val="22"/>
                <w:lang w:eastAsia="zh-CN"/>
              </w:rPr>
              <w:lastRenderedPageBreak/>
              <w:t>Дошкольно</w:t>
            </w:r>
            <w:r w:rsidR="00D63989" w:rsidRPr="0029359D">
              <w:rPr>
                <w:rFonts w:ascii="PT Astra Serif" w:eastAsia="SimSun" w:hAnsi="PT Astra Serif"/>
                <w:color w:val="000000"/>
                <w:szCs w:val="22"/>
                <w:lang w:eastAsia="zh-CN"/>
              </w:rPr>
              <w:t>е,</w:t>
            </w:r>
            <w:r w:rsidR="00A1278D" w:rsidRPr="0029359D">
              <w:rPr>
                <w:rFonts w:ascii="PT Astra Serif" w:eastAsia="SimSun" w:hAnsi="PT Astra Serif"/>
                <w:color w:val="000000"/>
                <w:szCs w:val="22"/>
                <w:lang w:eastAsia="zh-CN"/>
              </w:rPr>
              <w:t xml:space="preserve"> начальное</w:t>
            </w:r>
            <w:r w:rsidR="00A1278D" w:rsidRPr="0029359D">
              <w:rPr>
                <w:rFonts w:ascii="PT Astra Serif" w:eastAsia="SimSun" w:hAnsi="PT Astra Serif"/>
                <w:color w:val="000000"/>
                <w:szCs w:val="22"/>
                <w:lang w:eastAsia="zh-CN"/>
              </w:rPr>
              <w:br/>
            </w:r>
            <w:r w:rsidR="00A1278D" w:rsidRPr="0029359D">
              <w:rPr>
                <w:rFonts w:ascii="PT Astra Serif" w:eastAsia="SimSun" w:hAnsi="PT Astra Serif"/>
                <w:color w:val="000000"/>
                <w:szCs w:val="22"/>
                <w:lang w:eastAsia="zh-CN"/>
              </w:rPr>
              <w:lastRenderedPageBreak/>
              <w:t>и среднее общее образование</w:t>
            </w:r>
          </w:p>
        </w:tc>
      </w:tr>
    </w:tbl>
    <w:p w:rsidR="00C74EC1" w:rsidRPr="00A1278D" w:rsidRDefault="00C74EC1" w:rsidP="00C74EC1">
      <w:pPr>
        <w:tabs>
          <w:tab w:val="left" w:pos="284"/>
        </w:tabs>
        <w:spacing w:line="276" w:lineRule="auto"/>
        <w:ind w:firstLine="567"/>
        <w:jc w:val="both"/>
      </w:pPr>
    </w:p>
    <w:p w:rsidR="00C74EC1" w:rsidRPr="00C74EC1" w:rsidRDefault="00C74EC1" w:rsidP="00C74EC1">
      <w:pPr>
        <w:pStyle w:val="S"/>
        <w:keepNext/>
        <w:spacing w:before="100" w:beforeAutospacing="1" w:after="100" w:afterAutospacing="1"/>
        <w:ind w:firstLine="0"/>
        <w:rPr>
          <w:rFonts w:ascii="PT Astra Serif" w:hAnsi="PT Astra Serif"/>
          <w:color w:val="000000"/>
          <w:szCs w:val="28"/>
        </w:rPr>
        <w:sectPr w:rsidR="00C74EC1" w:rsidRPr="00C74EC1" w:rsidSect="0029359D">
          <w:pgSz w:w="11906" w:h="16838"/>
          <w:pgMar w:top="1134" w:right="851" w:bottom="1134" w:left="1701" w:header="567" w:footer="709" w:gutter="0"/>
          <w:cols w:space="708"/>
          <w:docGrid w:linePitch="381"/>
        </w:sectPr>
      </w:pPr>
    </w:p>
    <w:p w:rsidR="0029359D" w:rsidRPr="004846DC" w:rsidRDefault="0029359D" w:rsidP="0029359D">
      <w:pPr>
        <w:spacing w:line="276" w:lineRule="auto"/>
        <w:jc w:val="right"/>
        <w:rPr>
          <w:rFonts w:ascii="PT Astra Serif" w:hAnsi="PT Astra Serif"/>
          <w:b/>
          <w:sz w:val="28"/>
          <w:szCs w:val="26"/>
        </w:rPr>
      </w:pPr>
      <w:r w:rsidRPr="004846DC">
        <w:rPr>
          <w:rFonts w:ascii="PT Astra Serif" w:hAnsi="PT Astra Serif"/>
          <w:b/>
          <w:sz w:val="28"/>
          <w:szCs w:val="26"/>
        </w:rPr>
        <w:lastRenderedPageBreak/>
        <w:t>Приложение</w:t>
      </w:r>
      <w:r>
        <w:rPr>
          <w:rFonts w:ascii="PT Astra Serif" w:hAnsi="PT Astra Serif"/>
          <w:b/>
          <w:sz w:val="28"/>
          <w:szCs w:val="26"/>
        </w:rPr>
        <w:t xml:space="preserve"> </w:t>
      </w:r>
      <w:r w:rsidR="00C025CD">
        <w:rPr>
          <w:rFonts w:ascii="PT Astra Serif" w:hAnsi="PT Astra Serif"/>
          <w:b/>
          <w:sz w:val="28"/>
          <w:szCs w:val="26"/>
        </w:rPr>
        <w:t>4</w:t>
      </w:r>
    </w:p>
    <w:p w:rsidR="0029359D" w:rsidRPr="004846DC" w:rsidRDefault="0029359D" w:rsidP="0029359D">
      <w:pPr>
        <w:spacing w:line="276" w:lineRule="auto"/>
        <w:jc w:val="right"/>
        <w:rPr>
          <w:rFonts w:ascii="PT Astra Serif" w:hAnsi="PT Astra Serif"/>
          <w:b/>
          <w:sz w:val="28"/>
          <w:szCs w:val="26"/>
        </w:rPr>
      </w:pPr>
      <w:r w:rsidRPr="004846DC">
        <w:rPr>
          <w:rFonts w:ascii="PT Astra Serif" w:hAnsi="PT Astra Serif"/>
          <w:b/>
          <w:sz w:val="28"/>
          <w:szCs w:val="26"/>
        </w:rPr>
        <w:t>к постановлению</w:t>
      </w:r>
    </w:p>
    <w:p w:rsidR="0029359D" w:rsidRPr="004846DC" w:rsidRDefault="0029359D" w:rsidP="0029359D">
      <w:pPr>
        <w:spacing w:line="276" w:lineRule="auto"/>
        <w:jc w:val="right"/>
        <w:rPr>
          <w:rFonts w:ascii="PT Astra Serif" w:hAnsi="PT Astra Serif"/>
          <w:b/>
          <w:sz w:val="28"/>
          <w:szCs w:val="26"/>
        </w:rPr>
      </w:pPr>
      <w:r w:rsidRPr="004846DC">
        <w:rPr>
          <w:rFonts w:ascii="PT Astra Serif" w:hAnsi="PT Astra Serif"/>
          <w:b/>
          <w:sz w:val="28"/>
          <w:szCs w:val="26"/>
        </w:rPr>
        <w:t xml:space="preserve"> администрации города Югорска</w:t>
      </w:r>
    </w:p>
    <w:p w:rsidR="003C15D4" w:rsidRPr="00244B52" w:rsidRDefault="003C15D4" w:rsidP="003C15D4">
      <w:pPr>
        <w:suppressAutoHyphens w:val="0"/>
        <w:spacing w:line="276" w:lineRule="auto"/>
        <w:contextualSpacing/>
        <w:jc w:val="right"/>
        <w:rPr>
          <w:rFonts w:ascii="PT Astra Serif" w:hAnsi="PT Astra Serif"/>
          <w:b/>
          <w:sz w:val="28"/>
          <w:szCs w:val="28"/>
        </w:rPr>
      </w:pPr>
      <w:r>
        <w:rPr>
          <w:rFonts w:ascii="PT Astra Serif" w:hAnsi="PT Astra Serif"/>
          <w:b/>
          <w:sz w:val="28"/>
          <w:szCs w:val="28"/>
        </w:rPr>
        <w:t>от 31.01.2025  № 127-п</w:t>
      </w:r>
    </w:p>
    <w:p w:rsidR="0029359D" w:rsidRPr="00744C34" w:rsidRDefault="0029359D" w:rsidP="0029359D">
      <w:pPr>
        <w:suppressAutoHyphens w:val="0"/>
        <w:contextualSpacing/>
        <w:jc w:val="right"/>
        <w:rPr>
          <w:rFonts w:ascii="PT Astra Serif" w:hAnsi="PT Astra Serif"/>
          <w:b/>
          <w:sz w:val="28"/>
          <w:szCs w:val="26"/>
        </w:rPr>
      </w:pPr>
    </w:p>
    <w:p w:rsidR="006A62FE" w:rsidRDefault="006A62FE" w:rsidP="006A62FE">
      <w:pPr>
        <w:jc w:val="center"/>
        <w:rPr>
          <w:rFonts w:ascii="PT Astra Serif" w:hAnsi="PT Astra Serif"/>
          <w:b/>
          <w:sz w:val="28"/>
          <w:szCs w:val="24"/>
        </w:rPr>
      </w:pPr>
      <w:r w:rsidRPr="00CB7D48">
        <w:rPr>
          <w:rFonts w:ascii="PT Astra Serif" w:hAnsi="PT Astra Serif"/>
          <w:b/>
          <w:sz w:val="28"/>
          <w:szCs w:val="24"/>
        </w:rPr>
        <w:t>Чертежи</w:t>
      </w:r>
      <w:r>
        <w:rPr>
          <w:rFonts w:ascii="PT Astra Serif" w:hAnsi="PT Astra Serif"/>
          <w:b/>
          <w:sz w:val="28"/>
          <w:szCs w:val="24"/>
        </w:rPr>
        <w:t xml:space="preserve"> </w:t>
      </w:r>
      <w:r w:rsidRPr="00CB7D48">
        <w:rPr>
          <w:rFonts w:ascii="PT Astra Serif" w:hAnsi="PT Astra Serif"/>
          <w:b/>
          <w:sz w:val="28"/>
          <w:szCs w:val="24"/>
        </w:rPr>
        <w:t>межевания территории</w:t>
      </w:r>
      <w:r w:rsidRPr="008028FD">
        <w:rPr>
          <w:rFonts w:ascii="PT Astra Serif" w:hAnsi="PT Astra Serif"/>
          <w:b/>
          <w:sz w:val="28"/>
          <w:szCs w:val="24"/>
        </w:rPr>
        <w:t xml:space="preserve"> </w:t>
      </w:r>
    </w:p>
    <w:p w:rsidR="00EE13EB" w:rsidRPr="008028FD" w:rsidRDefault="00EE13EB" w:rsidP="00EE13EB">
      <w:pPr>
        <w:rPr>
          <w:rFonts w:ascii="PT Astra Serif" w:hAnsi="PT Astra Serif"/>
          <w:b/>
          <w:sz w:val="28"/>
          <w:szCs w:val="24"/>
        </w:rPr>
      </w:pPr>
      <w:r>
        <w:rPr>
          <w:rFonts w:ascii="PT Astra Serif" w:hAnsi="PT Astra Serif"/>
          <w:b/>
          <w:sz w:val="28"/>
          <w:szCs w:val="24"/>
        </w:rPr>
        <w:t>1 этап</w:t>
      </w:r>
    </w:p>
    <w:p w:rsidR="00EE13EB" w:rsidRDefault="00E57F81" w:rsidP="00EE13EB">
      <w:pPr>
        <w:spacing w:line="276" w:lineRule="auto"/>
        <w:jc w:val="center"/>
        <w:rPr>
          <w:rFonts w:ascii="PT Astra Serif" w:hAnsi="PT Astra Serif"/>
          <w:b/>
          <w:szCs w:val="28"/>
        </w:rPr>
      </w:pPr>
      <w:r>
        <w:rPr>
          <w:rFonts w:ascii="PT Astra Serif" w:hAnsi="PT Astra Serif"/>
          <w:b/>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1.75pt;height:587.25pt">
            <v:imagedata r:id="rId18" o:title="Screenshot_5"/>
          </v:shape>
        </w:pict>
      </w:r>
    </w:p>
    <w:p w:rsidR="00EE13EB" w:rsidRDefault="00E57F81" w:rsidP="00EE13EB">
      <w:pPr>
        <w:spacing w:line="276" w:lineRule="auto"/>
        <w:jc w:val="center"/>
        <w:rPr>
          <w:rFonts w:ascii="PT Astra Serif" w:hAnsi="PT Astra Serif"/>
          <w:b/>
          <w:szCs w:val="28"/>
        </w:rPr>
      </w:pPr>
      <w:r>
        <w:rPr>
          <w:rFonts w:ascii="PT Astra Serif" w:hAnsi="PT Astra Serif"/>
          <w:b/>
          <w:szCs w:val="28"/>
        </w:rPr>
        <w:lastRenderedPageBreak/>
        <w:pict>
          <v:shape id="_x0000_i1026" type="#_x0000_t75" style="width:1003.5pt;height:708pt">
            <v:imagedata r:id="rId19" o:title="Screenshot_2"/>
          </v:shape>
        </w:pict>
      </w:r>
    </w:p>
    <w:p w:rsidR="00EE13EB" w:rsidRPr="00EE13EB" w:rsidRDefault="00EE13EB" w:rsidP="00EE13EB">
      <w:pPr>
        <w:spacing w:line="276" w:lineRule="auto"/>
        <w:rPr>
          <w:rFonts w:ascii="PT Astra Serif" w:hAnsi="PT Astra Serif"/>
          <w:b/>
          <w:sz w:val="28"/>
          <w:szCs w:val="28"/>
        </w:rPr>
      </w:pPr>
      <w:r w:rsidRPr="00EE13EB">
        <w:rPr>
          <w:rFonts w:ascii="PT Astra Serif" w:hAnsi="PT Astra Serif"/>
          <w:b/>
          <w:sz w:val="28"/>
          <w:szCs w:val="28"/>
        </w:rPr>
        <w:lastRenderedPageBreak/>
        <w:t>2 этап</w:t>
      </w:r>
    </w:p>
    <w:p w:rsidR="006A62FE" w:rsidRPr="00EE13EB" w:rsidRDefault="00E57F81" w:rsidP="00EE13EB">
      <w:pPr>
        <w:spacing w:line="276" w:lineRule="auto"/>
        <w:jc w:val="center"/>
        <w:rPr>
          <w:rFonts w:ascii="PT Astra Serif" w:hAnsi="PT Astra Serif"/>
          <w:b/>
          <w:sz w:val="28"/>
          <w:szCs w:val="28"/>
        </w:rPr>
      </w:pPr>
      <w:r>
        <w:rPr>
          <w:rFonts w:ascii="PT Astra Serif" w:hAnsi="PT Astra Serif"/>
          <w:b/>
          <w:sz w:val="28"/>
          <w:szCs w:val="28"/>
        </w:rPr>
        <w:pict>
          <v:shape id="_x0000_i1027" type="#_x0000_t75" style="width:978pt;height:690.75pt">
            <v:imagedata r:id="rId20" o:title="Screenshot_3"/>
          </v:shape>
        </w:pict>
      </w:r>
    </w:p>
    <w:p w:rsidR="00EE13EB" w:rsidRDefault="003C15D4" w:rsidP="00EE13EB">
      <w:pPr>
        <w:spacing w:line="276" w:lineRule="auto"/>
        <w:jc w:val="center"/>
        <w:rPr>
          <w:rFonts w:ascii="PT Astra Serif" w:hAnsi="PT Astra Serif"/>
          <w:b/>
          <w:szCs w:val="28"/>
        </w:rPr>
      </w:pPr>
      <w:r>
        <w:rPr>
          <w:rFonts w:ascii="PT Astra Serif" w:hAnsi="PT Astra Serif"/>
          <w:b/>
          <w:szCs w:val="28"/>
        </w:rPr>
        <w:lastRenderedPageBreak/>
        <w:pict>
          <v:shape id="_x0000_i1028" type="#_x0000_t75" style="width:1008.75pt;height:712.5pt">
            <v:imagedata r:id="rId21" o:title="Screenshot_4"/>
          </v:shape>
        </w:pict>
      </w:r>
    </w:p>
    <w:p w:rsidR="00EE13EB" w:rsidRPr="00EE13EB" w:rsidRDefault="00EE13EB" w:rsidP="00EE13EB">
      <w:pPr>
        <w:spacing w:line="276" w:lineRule="auto"/>
        <w:rPr>
          <w:rFonts w:ascii="PT Astra Serif" w:hAnsi="PT Astra Serif"/>
          <w:b/>
          <w:sz w:val="28"/>
          <w:szCs w:val="28"/>
        </w:rPr>
      </w:pPr>
      <w:r w:rsidRPr="00EE13EB">
        <w:rPr>
          <w:rFonts w:ascii="PT Astra Serif" w:hAnsi="PT Astra Serif"/>
          <w:b/>
          <w:sz w:val="28"/>
          <w:szCs w:val="28"/>
        </w:rPr>
        <w:lastRenderedPageBreak/>
        <w:t>3 этап</w:t>
      </w:r>
    </w:p>
    <w:p w:rsidR="00EE13EB" w:rsidRDefault="00E57F81" w:rsidP="00EE13EB">
      <w:pPr>
        <w:spacing w:line="276" w:lineRule="auto"/>
        <w:jc w:val="center"/>
        <w:rPr>
          <w:rFonts w:ascii="PT Astra Serif" w:hAnsi="PT Astra Serif"/>
          <w:b/>
          <w:sz w:val="24"/>
          <w:szCs w:val="24"/>
        </w:rPr>
      </w:pPr>
      <w:r>
        <w:rPr>
          <w:rFonts w:ascii="PT Astra Serif" w:hAnsi="PT Astra Serif"/>
          <w:b/>
          <w:sz w:val="24"/>
          <w:szCs w:val="24"/>
        </w:rPr>
        <w:pict>
          <v:shape id="_x0000_i1029" type="#_x0000_t75" style="width:969.75pt;height:684.75pt">
            <v:imagedata r:id="rId22" o:title="Screenshot_6"/>
          </v:shape>
        </w:pict>
      </w:r>
    </w:p>
    <w:p w:rsidR="00EE13EB" w:rsidRPr="00EE13EB" w:rsidRDefault="00E57F81" w:rsidP="00EE13EB">
      <w:pPr>
        <w:spacing w:line="276" w:lineRule="auto"/>
        <w:jc w:val="center"/>
        <w:rPr>
          <w:rFonts w:ascii="PT Astra Serif" w:hAnsi="PT Astra Serif"/>
          <w:b/>
          <w:sz w:val="24"/>
          <w:szCs w:val="24"/>
        </w:rPr>
      </w:pPr>
      <w:r>
        <w:rPr>
          <w:rFonts w:ascii="PT Astra Serif" w:hAnsi="PT Astra Serif"/>
          <w:b/>
          <w:sz w:val="24"/>
          <w:szCs w:val="24"/>
        </w:rPr>
        <w:lastRenderedPageBreak/>
        <w:pict>
          <v:shape id="_x0000_i1030" type="#_x0000_t75" style="width:1009.5pt;height:712.5pt">
            <v:imagedata r:id="rId23" o:title="Screenshot_7"/>
          </v:shape>
        </w:pict>
      </w:r>
    </w:p>
    <w:sectPr w:rsidR="00EE13EB" w:rsidRPr="00EE13EB" w:rsidSect="0029359D">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036" w:rsidRDefault="000D5036" w:rsidP="00EF5537">
      <w:r>
        <w:separator/>
      </w:r>
    </w:p>
  </w:endnote>
  <w:endnote w:type="continuationSeparator" w:id="0">
    <w:p w:rsidR="000D5036" w:rsidRDefault="000D5036" w:rsidP="00EF5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036" w:rsidRPr="009E610C" w:rsidRDefault="000D5036" w:rsidP="009E610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036" w:rsidRDefault="000D5036" w:rsidP="00EF5537">
      <w:r>
        <w:separator/>
      </w:r>
    </w:p>
  </w:footnote>
  <w:footnote w:type="continuationSeparator" w:id="0">
    <w:p w:rsidR="000D5036" w:rsidRDefault="000D5036" w:rsidP="00EF5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925509"/>
      <w:docPartObj>
        <w:docPartGallery w:val="Page Numbers (Top of Page)"/>
        <w:docPartUnique/>
      </w:docPartObj>
    </w:sdtPr>
    <w:sdtEndPr>
      <w:rPr>
        <w:rFonts w:ascii="PT Astra Serif" w:hAnsi="PT Astra Serif"/>
        <w:sz w:val="22"/>
        <w:szCs w:val="22"/>
      </w:rPr>
    </w:sdtEndPr>
    <w:sdtContent>
      <w:p w:rsidR="000D5036" w:rsidRPr="00244B52" w:rsidRDefault="000D5036">
        <w:pPr>
          <w:pStyle w:val="a8"/>
          <w:jc w:val="center"/>
          <w:rPr>
            <w:rFonts w:ascii="PT Astra Serif" w:hAnsi="PT Astra Serif"/>
            <w:sz w:val="22"/>
            <w:szCs w:val="22"/>
          </w:rPr>
        </w:pPr>
        <w:r w:rsidRPr="00244B52">
          <w:rPr>
            <w:rFonts w:ascii="PT Astra Serif" w:hAnsi="PT Astra Serif"/>
            <w:sz w:val="22"/>
            <w:szCs w:val="22"/>
          </w:rPr>
          <w:fldChar w:fldCharType="begin"/>
        </w:r>
        <w:r w:rsidRPr="00244B52">
          <w:rPr>
            <w:rFonts w:ascii="PT Astra Serif" w:hAnsi="PT Astra Serif"/>
            <w:sz w:val="22"/>
            <w:szCs w:val="22"/>
          </w:rPr>
          <w:instrText>PAGE   \* MERGEFORMAT</w:instrText>
        </w:r>
        <w:r w:rsidRPr="00244B52">
          <w:rPr>
            <w:rFonts w:ascii="PT Astra Serif" w:hAnsi="PT Astra Serif"/>
            <w:sz w:val="22"/>
            <w:szCs w:val="22"/>
          </w:rPr>
          <w:fldChar w:fldCharType="separate"/>
        </w:r>
        <w:r w:rsidR="003C15D4">
          <w:rPr>
            <w:rFonts w:ascii="PT Astra Serif" w:hAnsi="PT Astra Serif"/>
            <w:noProof/>
            <w:sz w:val="22"/>
            <w:szCs w:val="22"/>
          </w:rPr>
          <w:t>20</w:t>
        </w:r>
        <w:r w:rsidRPr="00244B52">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51644C"/>
    <w:multiLevelType w:val="hybridMultilevel"/>
    <w:tmpl w:val="97C609EA"/>
    <w:lvl w:ilvl="0" w:tplc="0032DA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6">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252175E"/>
    <w:multiLevelType w:val="hybridMultilevel"/>
    <w:tmpl w:val="F2D8E9D6"/>
    <w:lvl w:ilvl="0" w:tplc="7E10B654">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1E4F7B"/>
    <w:multiLevelType w:val="hybridMultilevel"/>
    <w:tmpl w:val="61D6A46E"/>
    <w:lvl w:ilvl="0" w:tplc="F02C8A7E">
      <w:start w:val="1"/>
      <w:numFmt w:val="bullet"/>
      <w:pStyle w:val="a0"/>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D5E27F6"/>
    <w:multiLevelType w:val="hybridMultilevel"/>
    <w:tmpl w:val="09242816"/>
    <w:lvl w:ilvl="0" w:tplc="92BCC8CE">
      <w:start w:val="1"/>
      <w:numFmt w:val="decimal"/>
      <w:pStyle w:val="a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C43B50"/>
    <w:multiLevelType w:val="multilevel"/>
    <w:tmpl w:val="72082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EFD1FCD"/>
    <w:multiLevelType w:val="hybridMultilevel"/>
    <w:tmpl w:val="6F4050F8"/>
    <w:lvl w:ilvl="0" w:tplc="E216E87C">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9638E2"/>
    <w:multiLevelType w:val="hybridMultilevel"/>
    <w:tmpl w:val="F90AB42A"/>
    <w:lvl w:ilvl="0" w:tplc="7E2E3E4A">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C370EB"/>
    <w:multiLevelType w:val="hybridMultilevel"/>
    <w:tmpl w:val="99C48B26"/>
    <w:lvl w:ilvl="0" w:tplc="484C14AE">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054FCB"/>
    <w:multiLevelType w:val="hybridMultilevel"/>
    <w:tmpl w:val="954E3E54"/>
    <w:lvl w:ilvl="0" w:tplc="9D8463DE">
      <w:start w:val="1"/>
      <w:numFmt w:val="decimal"/>
      <w:pStyle w:val="a3"/>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
  </w:num>
  <w:num w:numId="2">
    <w:abstractNumId w:val="6"/>
  </w:num>
  <w:num w:numId="3">
    <w:abstractNumId w:val="33"/>
  </w:num>
  <w:num w:numId="4">
    <w:abstractNumId w:val="23"/>
  </w:num>
  <w:num w:numId="5">
    <w:abstractNumId w:val="28"/>
  </w:num>
  <w:num w:numId="6">
    <w:abstractNumId w:val="9"/>
  </w:num>
  <w:num w:numId="7">
    <w:abstractNumId w:val="1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30"/>
  </w:num>
  <w:num w:numId="11">
    <w:abstractNumId w:val="24"/>
  </w:num>
  <w:num w:numId="12">
    <w:abstractNumId w:val="34"/>
  </w:num>
  <w:num w:numId="13">
    <w:abstractNumId w:val="27"/>
  </w:num>
  <w:num w:numId="14">
    <w:abstractNumId w:val="3"/>
  </w:num>
  <w:num w:numId="15">
    <w:abstractNumId w:val="26"/>
  </w:num>
  <w:num w:numId="16">
    <w:abstractNumId w:val="29"/>
  </w:num>
  <w:num w:numId="17">
    <w:abstractNumId w:val="16"/>
  </w:num>
  <w:num w:numId="18">
    <w:abstractNumId w:val="10"/>
  </w:num>
  <w:num w:numId="19">
    <w:abstractNumId w:val="31"/>
  </w:num>
  <w:num w:numId="20">
    <w:abstractNumId w:val="8"/>
  </w:num>
  <w:num w:numId="21">
    <w:abstractNumId w:val="35"/>
  </w:num>
  <w:num w:numId="22">
    <w:abstractNumId w:val="25"/>
  </w:num>
  <w:num w:numId="23">
    <w:abstractNumId w:val="11"/>
  </w:num>
  <w:num w:numId="24">
    <w:abstractNumId w:val="14"/>
  </w:num>
  <w:num w:numId="25">
    <w:abstractNumId w:val="21"/>
  </w:num>
  <w:num w:numId="26">
    <w:abstractNumId w:val="7"/>
  </w:num>
  <w:num w:numId="27">
    <w:abstractNumId w:val="0"/>
  </w:num>
  <w:num w:numId="28">
    <w:abstractNumId w:val="12"/>
  </w:num>
  <w:num w:numId="29">
    <w:abstractNumId w:val="10"/>
  </w:num>
  <w:num w:numId="30">
    <w:abstractNumId w:val="13"/>
  </w:num>
  <w:num w:numId="31">
    <w:abstractNumId w:val="20"/>
  </w:num>
  <w:num w:numId="32">
    <w:abstractNumId w:val="15"/>
  </w:num>
  <w:num w:numId="33">
    <w:abstractNumId w:val="5"/>
  </w:num>
  <w:num w:numId="34">
    <w:abstractNumId w:val="4"/>
  </w:num>
  <w:num w:numId="35">
    <w:abstractNumId w:val="18"/>
  </w:num>
  <w:num w:numId="36">
    <w:abstractNumId w:val="19"/>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485"/>
    <w:rsid w:val="0001312F"/>
    <w:rsid w:val="00044126"/>
    <w:rsid w:val="00081C91"/>
    <w:rsid w:val="0008573F"/>
    <w:rsid w:val="000A4AB7"/>
    <w:rsid w:val="000A786A"/>
    <w:rsid w:val="000D5036"/>
    <w:rsid w:val="00153EBF"/>
    <w:rsid w:val="0016416E"/>
    <w:rsid w:val="00170C26"/>
    <w:rsid w:val="001B49B3"/>
    <w:rsid w:val="001D5D97"/>
    <w:rsid w:val="002143B2"/>
    <w:rsid w:val="002230BB"/>
    <w:rsid w:val="00244B52"/>
    <w:rsid w:val="00273033"/>
    <w:rsid w:val="0029359D"/>
    <w:rsid w:val="00311D0A"/>
    <w:rsid w:val="00312749"/>
    <w:rsid w:val="00360A75"/>
    <w:rsid w:val="00381635"/>
    <w:rsid w:val="003C15D4"/>
    <w:rsid w:val="003D2C1E"/>
    <w:rsid w:val="003E16C1"/>
    <w:rsid w:val="003E20D6"/>
    <w:rsid w:val="003F0403"/>
    <w:rsid w:val="003F63FB"/>
    <w:rsid w:val="00493C9B"/>
    <w:rsid w:val="004E0328"/>
    <w:rsid w:val="004E530A"/>
    <w:rsid w:val="004F6B9F"/>
    <w:rsid w:val="00523EDE"/>
    <w:rsid w:val="00534128"/>
    <w:rsid w:val="005614B3"/>
    <w:rsid w:val="00585359"/>
    <w:rsid w:val="00595E48"/>
    <w:rsid w:val="005C3E6D"/>
    <w:rsid w:val="005D5737"/>
    <w:rsid w:val="00661AD2"/>
    <w:rsid w:val="00673EF2"/>
    <w:rsid w:val="00695F00"/>
    <w:rsid w:val="006A62FE"/>
    <w:rsid w:val="006B3300"/>
    <w:rsid w:val="006C221A"/>
    <w:rsid w:val="00714AE9"/>
    <w:rsid w:val="00720661"/>
    <w:rsid w:val="007216FB"/>
    <w:rsid w:val="00761502"/>
    <w:rsid w:val="00797F4E"/>
    <w:rsid w:val="007B24AF"/>
    <w:rsid w:val="007F570A"/>
    <w:rsid w:val="00845C51"/>
    <w:rsid w:val="00867524"/>
    <w:rsid w:val="008C7541"/>
    <w:rsid w:val="008E4F98"/>
    <w:rsid w:val="008F6D73"/>
    <w:rsid w:val="00922120"/>
    <w:rsid w:val="00977956"/>
    <w:rsid w:val="009A6B07"/>
    <w:rsid w:val="009C19ED"/>
    <w:rsid w:val="009E610C"/>
    <w:rsid w:val="00A1278D"/>
    <w:rsid w:val="00A40485"/>
    <w:rsid w:val="00A64A3B"/>
    <w:rsid w:val="00B02B05"/>
    <w:rsid w:val="00B530E8"/>
    <w:rsid w:val="00B6369E"/>
    <w:rsid w:val="00B90FB9"/>
    <w:rsid w:val="00C025CD"/>
    <w:rsid w:val="00C74EC1"/>
    <w:rsid w:val="00C87548"/>
    <w:rsid w:val="00C970F2"/>
    <w:rsid w:val="00CF08C5"/>
    <w:rsid w:val="00CF3A39"/>
    <w:rsid w:val="00D12FA9"/>
    <w:rsid w:val="00D227C6"/>
    <w:rsid w:val="00D63989"/>
    <w:rsid w:val="00D76511"/>
    <w:rsid w:val="00D81B5D"/>
    <w:rsid w:val="00D84010"/>
    <w:rsid w:val="00DE00A7"/>
    <w:rsid w:val="00E55CEC"/>
    <w:rsid w:val="00E57F81"/>
    <w:rsid w:val="00E755B9"/>
    <w:rsid w:val="00E8290B"/>
    <w:rsid w:val="00ED469B"/>
    <w:rsid w:val="00EE13EB"/>
    <w:rsid w:val="00EF0A80"/>
    <w:rsid w:val="00EF5537"/>
    <w:rsid w:val="00F1076D"/>
    <w:rsid w:val="00F23757"/>
    <w:rsid w:val="00FA4868"/>
    <w:rsid w:val="00FE06E5"/>
    <w:rsid w:val="00FF0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A62F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Title"/>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Title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Normal (Web)"/>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paragraph" w:customStyle="1" w:styleId="S5">
    <w:name w:val="S_Маркированный"/>
    <w:basedOn w:val="a4"/>
    <w:link w:val="S11"/>
    <w:autoRedefine/>
    <w:qFormat/>
    <w:rsid w:val="00311D0A"/>
    <w:pPr>
      <w:suppressAutoHyphens w:val="0"/>
      <w:spacing w:line="276" w:lineRule="auto"/>
      <w:ind w:firstLine="709"/>
      <w:jc w:val="both"/>
    </w:pPr>
    <w:rPr>
      <w:rFonts w:ascii="PT Astra Serif" w:hAnsi="PT Astra Serif"/>
      <w:sz w:val="28"/>
      <w:szCs w:val="28"/>
    </w:rPr>
  </w:style>
  <w:style w:type="character" w:customStyle="1" w:styleId="S11">
    <w:name w:val="S_Маркированный Знак1"/>
    <w:link w:val="S5"/>
    <w:locked/>
    <w:rsid w:val="00311D0A"/>
    <w:rPr>
      <w:rFonts w:ascii="PT Astra Serif" w:eastAsia="Times New Roman" w:hAnsi="PT Astra Serif" w:cs="Times New Roman"/>
      <w:sz w:val="28"/>
      <w:szCs w:val="28"/>
      <w:lang w:eastAsia="ar-SA"/>
    </w:rPr>
  </w:style>
  <w:style w:type="character" w:customStyle="1" w:styleId="affffffffb">
    <w:name w:val="Основной текст_"/>
    <w:link w:val="100"/>
    <w:rsid w:val="001B49B3"/>
    <w:rPr>
      <w:sz w:val="23"/>
      <w:szCs w:val="23"/>
      <w:shd w:val="clear" w:color="auto" w:fill="FFFFFF"/>
    </w:rPr>
  </w:style>
  <w:style w:type="paragraph" w:customStyle="1" w:styleId="100">
    <w:name w:val="Основной текст10"/>
    <w:basedOn w:val="a4"/>
    <w:link w:val="affffffffb"/>
    <w:rsid w:val="001B49B3"/>
    <w:pPr>
      <w:widowControl w:val="0"/>
      <w:shd w:val="clear" w:color="auto" w:fill="FFFFFF"/>
      <w:suppressAutoHyphens w:val="0"/>
      <w:spacing w:before="60" w:after="60" w:line="0" w:lineRule="atLeast"/>
      <w:ind w:hanging="1140"/>
    </w:pPr>
    <w:rPr>
      <w:rFonts w:asciiTheme="minorHAnsi" w:eastAsiaTheme="minorHAnsi" w:hAnsiTheme="minorHAnsi" w:cstheme="minorBidi"/>
      <w:sz w:val="23"/>
      <w:szCs w:val="23"/>
      <w:lang w:eastAsia="en-US"/>
    </w:rPr>
  </w:style>
  <w:style w:type="paragraph" w:customStyle="1" w:styleId="S6">
    <w:name w:val="S_Заголовок таблицы"/>
    <w:basedOn w:val="S1"/>
    <w:rsid w:val="001B49B3"/>
    <w:pPr>
      <w:jc w:val="center"/>
    </w:pPr>
    <w:rPr>
      <w:u w:val="single"/>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6A62F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basedOn w:val="a4"/>
    <w:next w:val="a4"/>
    <w:link w:val="10"/>
    <w:uiPriority w:val="9"/>
    <w:qFormat/>
    <w:rsid w:val="007F57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nhideWhenUsed/>
    <w:qFormat/>
    <w:rsid w:val="009A6B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iPriority w:val="9"/>
    <w:unhideWhenUsed/>
    <w:qFormat/>
    <w:rsid w:val="00EF5537"/>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iPriority w:val="9"/>
    <w:qFormat/>
    <w:rsid w:val="00C74EC1"/>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4"/>
    <w:next w:val="a4"/>
    <w:link w:val="50"/>
    <w:qFormat/>
    <w:rsid w:val="00C74EC1"/>
    <w:pPr>
      <w:suppressAutoHyphens w:val="0"/>
      <w:spacing w:before="240" w:after="60"/>
      <w:outlineLvl w:val="4"/>
    </w:pPr>
    <w:rPr>
      <w:b/>
      <w:bCs/>
      <w:i/>
      <w:iCs/>
      <w:sz w:val="26"/>
      <w:szCs w:val="26"/>
      <w:lang w:val="x-none" w:eastAsia="x-none"/>
    </w:rPr>
  </w:style>
  <w:style w:type="paragraph" w:styleId="6">
    <w:name w:val="heading 6"/>
    <w:basedOn w:val="a4"/>
    <w:next w:val="a4"/>
    <w:link w:val="60"/>
    <w:qFormat/>
    <w:rsid w:val="00C74EC1"/>
    <w:pPr>
      <w:suppressAutoHyphens w:val="0"/>
      <w:spacing w:before="240" w:after="60"/>
      <w:outlineLvl w:val="5"/>
    </w:pPr>
    <w:rPr>
      <w:b/>
      <w:bCs/>
      <w:sz w:val="22"/>
      <w:szCs w:val="22"/>
      <w:lang w:val="x-none" w:eastAsia="x-none"/>
    </w:rPr>
  </w:style>
  <w:style w:type="paragraph" w:styleId="7">
    <w:name w:val="heading 7"/>
    <w:basedOn w:val="a4"/>
    <w:next w:val="a4"/>
    <w:link w:val="70"/>
    <w:qFormat/>
    <w:rsid w:val="00C74EC1"/>
    <w:pPr>
      <w:suppressAutoHyphens w:val="0"/>
      <w:spacing w:before="240" w:after="60"/>
      <w:outlineLvl w:val="6"/>
    </w:pPr>
    <w:rPr>
      <w:sz w:val="24"/>
      <w:szCs w:val="24"/>
      <w:lang w:val="x-none" w:eastAsia="x-none"/>
    </w:rPr>
  </w:style>
  <w:style w:type="paragraph" w:styleId="8">
    <w:name w:val="heading 8"/>
    <w:basedOn w:val="a4"/>
    <w:next w:val="a4"/>
    <w:link w:val="80"/>
    <w:qFormat/>
    <w:rsid w:val="00C74EC1"/>
    <w:pPr>
      <w:keepNext/>
      <w:keepLines/>
      <w:numPr>
        <w:ilvl w:val="7"/>
        <w:numId w:val="21"/>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4"/>
    <w:next w:val="a4"/>
    <w:link w:val="90"/>
    <w:qFormat/>
    <w:rsid w:val="00C74EC1"/>
    <w:pPr>
      <w:keepNext/>
      <w:keepLines/>
      <w:numPr>
        <w:ilvl w:val="8"/>
        <w:numId w:val="21"/>
      </w:numPr>
      <w:suppressAutoHyphens w:val="0"/>
      <w:spacing w:before="240" w:after="60"/>
      <w:outlineLvl w:val="8"/>
    </w:pPr>
    <w:rPr>
      <w:rFonts w:ascii="Arial" w:hAnsi="Arial"/>
      <w:b/>
      <w:smallCaps/>
      <w:kern w:val="24"/>
      <w:sz w:val="24"/>
      <w:szCs w:val="24"/>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4"/>
    <w:link w:val="a9"/>
    <w:uiPriority w:val="99"/>
    <w:unhideWhenUsed/>
    <w:qFormat/>
    <w:rsid w:val="00EF5537"/>
    <w:pPr>
      <w:tabs>
        <w:tab w:val="center" w:pos="4677"/>
        <w:tab w:val="right" w:pos="9355"/>
      </w:tabs>
    </w:pPr>
  </w:style>
  <w:style w:type="character" w:customStyle="1" w:styleId="a9">
    <w:name w:val="Верхний колонтитул Знак"/>
    <w:basedOn w:val="a5"/>
    <w:link w:val="a8"/>
    <w:uiPriority w:val="99"/>
    <w:rsid w:val="00EF5537"/>
  </w:style>
  <w:style w:type="paragraph" w:styleId="aa">
    <w:name w:val="footer"/>
    <w:basedOn w:val="a4"/>
    <w:link w:val="ab"/>
    <w:uiPriority w:val="99"/>
    <w:unhideWhenUsed/>
    <w:rsid w:val="00EF5537"/>
    <w:pPr>
      <w:tabs>
        <w:tab w:val="center" w:pos="4677"/>
        <w:tab w:val="right" w:pos="9355"/>
      </w:tabs>
    </w:pPr>
  </w:style>
  <w:style w:type="character" w:customStyle="1" w:styleId="ab">
    <w:name w:val="Нижний колонтитул Знак"/>
    <w:basedOn w:val="a5"/>
    <w:link w:val="aa"/>
    <w:uiPriority w:val="99"/>
    <w:rsid w:val="00EF5537"/>
  </w:style>
  <w:style w:type="character" w:customStyle="1" w:styleId="30">
    <w:name w:val="Заголовок 3 Знак"/>
    <w:basedOn w:val="a5"/>
    <w:link w:val="3"/>
    <w:uiPriority w:val="9"/>
    <w:rsid w:val="00EF5537"/>
    <w:rPr>
      <w:rFonts w:asciiTheme="majorHAnsi" w:eastAsiaTheme="majorEastAsia" w:hAnsiTheme="majorHAnsi" w:cstheme="majorBidi"/>
      <w:b/>
      <w:bCs/>
      <w:color w:val="4F81BD" w:themeColor="accent1"/>
      <w:sz w:val="20"/>
      <w:szCs w:val="20"/>
      <w:lang w:eastAsia="ar-SA"/>
    </w:rPr>
  </w:style>
  <w:style w:type="table" w:customStyle="1" w:styleId="11">
    <w:name w:val="Сетка таблицы1"/>
    <w:basedOn w:val="a6"/>
    <w:next w:val="ac"/>
    <w:uiPriority w:val="59"/>
    <w:rsid w:val="00EF553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4"/>
    <w:link w:val="ae"/>
    <w:uiPriority w:val="34"/>
    <w:qFormat/>
    <w:rsid w:val="00EF5537"/>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EF5537"/>
    <w:rPr>
      <w:rFonts w:ascii="Times New Roman" w:eastAsia="Times New Roman" w:hAnsi="Times New Roman" w:cs="Times New Roman"/>
      <w:sz w:val="20"/>
      <w:szCs w:val="20"/>
      <w:lang w:eastAsia="ar-SA"/>
    </w:rPr>
  </w:style>
  <w:style w:type="paragraph" w:customStyle="1" w:styleId="af">
    <w:name w:val="Статья ГП"/>
    <w:basedOn w:val="3"/>
    <w:next w:val="a4"/>
    <w:link w:val="af0"/>
    <w:qFormat/>
    <w:rsid w:val="00EF5537"/>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0">
    <w:name w:val="Статья ГП Знак"/>
    <w:link w:val="af"/>
    <w:rsid w:val="00EF5537"/>
    <w:rPr>
      <w:rFonts w:ascii="Tahoma" w:eastAsia="Times New Roman" w:hAnsi="Tahoma" w:cs="Times New Roman"/>
      <w:b/>
      <w:bCs/>
      <w:sz w:val="24"/>
      <w:szCs w:val="24"/>
      <w:lang w:val="x-none" w:eastAsia="ru-RU"/>
    </w:rPr>
  </w:style>
  <w:style w:type="paragraph" w:customStyle="1" w:styleId="000">
    <w:name w:val="000"/>
    <w:basedOn w:val="a4"/>
    <w:link w:val="0000"/>
    <w:qFormat/>
    <w:rsid w:val="00EF5537"/>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EF5537"/>
    <w:rPr>
      <w:rFonts w:ascii="Times New Roman" w:eastAsia="Calibri" w:hAnsi="Times New Roman" w:cs="Times New Roman"/>
      <w:sz w:val="28"/>
      <w:szCs w:val="24"/>
    </w:rPr>
  </w:style>
  <w:style w:type="table" w:styleId="ac">
    <w:name w:val="Table Grid"/>
    <w:basedOn w:val="a6"/>
    <w:uiPriority w:val="59"/>
    <w:rsid w:val="00EF55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4"/>
    <w:link w:val="af2"/>
    <w:uiPriority w:val="99"/>
    <w:semiHidden/>
    <w:unhideWhenUsed/>
    <w:rsid w:val="00EF5537"/>
    <w:rPr>
      <w:rFonts w:ascii="Tahoma" w:hAnsi="Tahoma" w:cs="Tahoma"/>
      <w:sz w:val="16"/>
      <w:szCs w:val="16"/>
    </w:rPr>
  </w:style>
  <w:style w:type="character" w:customStyle="1" w:styleId="af2">
    <w:name w:val="Текст выноски Знак"/>
    <w:basedOn w:val="a5"/>
    <w:link w:val="af1"/>
    <w:uiPriority w:val="99"/>
    <w:semiHidden/>
    <w:rsid w:val="00EF5537"/>
    <w:rPr>
      <w:rFonts w:ascii="Tahoma" w:eastAsia="Times New Roman" w:hAnsi="Tahoma" w:cs="Tahoma"/>
      <w:sz w:val="16"/>
      <w:szCs w:val="16"/>
      <w:lang w:eastAsia="ar-SA"/>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4"/>
    <w:link w:val="af4"/>
    <w:uiPriority w:val="99"/>
    <w:unhideWhenUsed/>
    <w:rsid w:val="00493C9B"/>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5"/>
    <w:link w:val="af3"/>
    <w:uiPriority w:val="99"/>
    <w:rsid w:val="00493C9B"/>
    <w:rPr>
      <w:rFonts w:ascii="Times New Roman" w:eastAsia="Times New Roman" w:hAnsi="Times New Roman" w:cs="Times New Roman"/>
      <w:sz w:val="20"/>
      <w:szCs w:val="20"/>
      <w:lang w:eastAsia="ar-SA"/>
    </w:rPr>
  </w:style>
  <w:style w:type="paragraph" w:customStyle="1" w:styleId="Default">
    <w:name w:val="Default"/>
    <w:rsid w:val="00661AD2"/>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20">
    <w:name w:val="Заголовок 2 Знак"/>
    <w:basedOn w:val="a5"/>
    <w:link w:val="2"/>
    <w:rsid w:val="009A6B07"/>
    <w:rPr>
      <w:rFonts w:asciiTheme="majorHAnsi" w:eastAsiaTheme="majorEastAsia" w:hAnsiTheme="majorHAnsi" w:cstheme="majorBidi"/>
      <w:b/>
      <w:bCs/>
      <w:color w:val="4F81BD" w:themeColor="accent1"/>
      <w:sz w:val="26"/>
      <w:szCs w:val="26"/>
      <w:lang w:eastAsia="ar-SA"/>
    </w:rPr>
  </w:style>
  <w:style w:type="paragraph" w:customStyle="1" w:styleId="S">
    <w:name w:val="S_Обычный жирный"/>
    <w:basedOn w:val="a4"/>
    <w:link w:val="S0"/>
    <w:qFormat/>
    <w:rsid w:val="009A6B07"/>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9A6B07"/>
    <w:rPr>
      <w:rFonts w:ascii="Times New Roman" w:eastAsia="Times New Roman" w:hAnsi="Times New Roman" w:cs="Times New Roman"/>
      <w:sz w:val="28"/>
      <w:szCs w:val="24"/>
      <w:lang w:eastAsia="ru-RU"/>
    </w:rPr>
  </w:style>
  <w:style w:type="paragraph" w:customStyle="1" w:styleId="S1">
    <w:name w:val="S_Обычный"/>
    <w:basedOn w:val="a4"/>
    <w:link w:val="S2"/>
    <w:qFormat/>
    <w:rsid w:val="009A6B07"/>
    <w:pPr>
      <w:suppressAutoHyphens w:val="0"/>
      <w:ind w:firstLine="709"/>
      <w:jc w:val="both"/>
    </w:pPr>
    <w:rPr>
      <w:sz w:val="24"/>
      <w:szCs w:val="24"/>
    </w:rPr>
  </w:style>
  <w:style w:type="paragraph" w:customStyle="1" w:styleId="12">
    <w:name w:val="1 Основной текст"/>
    <w:basedOn w:val="a4"/>
    <w:qFormat/>
    <w:rsid w:val="009A6B07"/>
    <w:pPr>
      <w:suppressAutoHyphens w:val="0"/>
      <w:spacing w:before="200"/>
      <w:ind w:firstLine="709"/>
      <w:jc w:val="both"/>
    </w:pPr>
    <w:rPr>
      <w:sz w:val="28"/>
      <w:szCs w:val="24"/>
      <w:lang w:eastAsia="en-US"/>
    </w:rPr>
  </w:style>
  <w:style w:type="character" w:customStyle="1" w:styleId="10">
    <w:name w:val="Заголовок 1 Знак"/>
    <w:basedOn w:val="a5"/>
    <w:link w:val="1"/>
    <w:uiPriority w:val="9"/>
    <w:rsid w:val="007F570A"/>
    <w:rPr>
      <w:rFonts w:asciiTheme="majorHAnsi" w:eastAsiaTheme="majorEastAsia" w:hAnsiTheme="majorHAnsi" w:cstheme="majorBidi"/>
      <w:b/>
      <w:bCs/>
      <w:color w:val="365F91" w:themeColor="accent1" w:themeShade="BF"/>
      <w:sz w:val="28"/>
      <w:szCs w:val="28"/>
      <w:lang w:eastAsia="ar-SA"/>
    </w:rPr>
  </w:style>
  <w:style w:type="character" w:styleId="af5">
    <w:name w:val="Hyperlink"/>
    <w:uiPriority w:val="99"/>
    <w:unhideWhenUsed/>
    <w:rsid w:val="004F6B9F"/>
    <w:rPr>
      <w:color w:val="0000FF"/>
      <w:u w:val="single"/>
    </w:rPr>
  </w:style>
  <w:style w:type="paragraph" w:customStyle="1" w:styleId="zagc-0">
    <w:name w:val="zagc-0"/>
    <w:basedOn w:val="a4"/>
    <w:rsid w:val="004F6B9F"/>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4"/>
    <w:link w:val="S4"/>
    <w:rsid w:val="004F6B9F"/>
    <w:pPr>
      <w:suppressAutoHyphens w:val="0"/>
      <w:spacing w:line="360" w:lineRule="auto"/>
      <w:jc w:val="center"/>
    </w:pPr>
    <w:rPr>
      <w:sz w:val="24"/>
      <w:szCs w:val="24"/>
      <w:lang w:eastAsia="ru-RU"/>
    </w:rPr>
  </w:style>
  <w:style w:type="character" w:customStyle="1" w:styleId="S4">
    <w:name w:val="S_Обычный в таблице Знак"/>
    <w:link w:val="S3"/>
    <w:rsid w:val="004F6B9F"/>
    <w:rPr>
      <w:rFonts w:ascii="Times New Roman" w:eastAsia="Times New Roman" w:hAnsi="Times New Roman" w:cs="Times New Roman"/>
      <w:sz w:val="24"/>
      <w:szCs w:val="24"/>
      <w:lang w:eastAsia="ru-RU"/>
    </w:rPr>
  </w:style>
  <w:style w:type="paragraph" w:customStyle="1" w:styleId="af6">
    <w:name w:val="Логотип ООО"/>
    <w:basedOn w:val="af3"/>
    <w:next w:val="af7"/>
    <w:link w:val="af8"/>
    <w:uiPriority w:val="99"/>
    <w:semiHidden/>
    <w:rsid w:val="004F6B9F"/>
    <w:pPr>
      <w:suppressAutoHyphens w:val="0"/>
      <w:spacing w:after="0"/>
      <w:ind w:firstLine="567"/>
      <w:jc w:val="both"/>
    </w:pPr>
    <w:rPr>
      <w:rFonts w:eastAsia="Calibri"/>
      <w:b/>
      <w:szCs w:val="22"/>
      <w:lang w:eastAsia="en-US"/>
    </w:rPr>
  </w:style>
  <w:style w:type="paragraph" w:customStyle="1" w:styleId="af7">
    <w:name w:val="Логотип ЮганскНИПИ"/>
    <w:basedOn w:val="af3"/>
    <w:next w:val="af3"/>
    <w:link w:val="af9"/>
    <w:uiPriority w:val="99"/>
    <w:semiHidden/>
    <w:rsid w:val="004F6B9F"/>
    <w:pPr>
      <w:suppressAutoHyphens w:val="0"/>
      <w:spacing w:after="0"/>
      <w:ind w:firstLine="567"/>
      <w:jc w:val="both"/>
    </w:pPr>
    <w:rPr>
      <w:rFonts w:eastAsia="Calibri"/>
      <w:b/>
      <w:sz w:val="24"/>
      <w:szCs w:val="22"/>
      <w:lang w:eastAsia="en-US"/>
    </w:rPr>
  </w:style>
  <w:style w:type="character" w:customStyle="1" w:styleId="af9">
    <w:name w:val="Логотип ЮганскНИПИ Знак"/>
    <w:link w:val="af7"/>
    <w:uiPriority w:val="99"/>
    <w:semiHidden/>
    <w:locked/>
    <w:rsid w:val="004F6B9F"/>
    <w:rPr>
      <w:rFonts w:ascii="Times New Roman" w:eastAsia="Calibri" w:hAnsi="Times New Roman" w:cs="Times New Roman"/>
      <w:b/>
      <w:sz w:val="24"/>
    </w:rPr>
  </w:style>
  <w:style w:type="character" w:customStyle="1" w:styleId="af8">
    <w:name w:val="Логотип ООО Знак"/>
    <w:link w:val="af6"/>
    <w:uiPriority w:val="99"/>
    <w:semiHidden/>
    <w:locked/>
    <w:rsid w:val="004F6B9F"/>
    <w:rPr>
      <w:rFonts w:ascii="Times New Roman" w:eastAsia="Calibri" w:hAnsi="Times New Roman" w:cs="Times New Roman"/>
      <w:b/>
      <w:sz w:val="20"/>
    </w:rPr>
  </w:style>
  <w:style w:type="character" w:styleId="afa">
    <w:name w:val="FollowedHyperlink"/>
    <w:basedOn w:val="a5"/>
    <w:uiPriority w:val="99"/>
    <w:unhideWhenUsed/>
    <w:rsid w:val="004F6B9F"/>
    <w:rPr>
      <w:color w:val="800080"/>
      <w:u w:val="single"/>
    </w:rPr>
  </w:style>
  <w:style w:type="paragraph" w:customStyle="1" w:styleId="xl63">
    <w:name w:val="xl63"/>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4"/>
    <w:rsid w:val="004F6B9F"/>
    <w:pPr>
      <w:suppressAutoHyphens w:val="0"/>
      <w:spacing w:before="100" w:beforeAutospacing="1" w:after="100" w:afterAutospacing="1"/>
    </w:pPr>
    <w:rPr>
      <w:sz w:val="24"/>
      <w:szCs w:val="24"/>
      <w:lang w:eastAsia="ru-RU"/>
    </w:rPr>
  </w:style>
  <w:style w:type="paragraph" w:customStyle="1" w:styleId="font5">
    <w:name w:val="font5"/>
    <w:basedOn w:val="a4"/>
    <w:rsid w:val="004F6B9F"/>
    <w:pPr>
      <w:suppressAutoHyphens w:val="0"/>
      <w:spacing w:before="100" w:beforeAutospacing="1" w:after="100" w:afterAutospacing="1"/>
    </w:pPr>
    <w:rPr>
      <w:b/>
      <w:bCs/>
      <w:color w:val="000000"/>
      <w:sz w:val="28"/>
      <w:szCs w:val="28"/>
      <w:lang w:eastAsia="ru-RU"/>
    </w:rPr>
  </w:style>
  <w:style w:type="paragraph" w:customStyle="1" w:styleId="xl67">
    <w:name w:val="xl67"/>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4"/>
    <w:rsid w:val="004F6B9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b">
    <w:name w:val="Абзац Знак"/>
    <w:link w:val="afc"/>
    <w:locked/>
    <w:rsid w:val="004E530A"/>
    <w:rPr>
      <w:sz w:val="24"/>
      <w:szCs w:val="24"/>
      <w:lang w:val="x-none" w:eastAsia="x-none"/>
    </w:rPr>
  </w:style>
  <w:style w:type="paragraph" w:customStyle="1" w:styleId="afc">
    <w:name w:val="Абзац"/>
    <w:basedOn w:val="a4"/>
    <w:link w:val="afb"/>
    <w:qFormat/>
    <w:rsid w:val="004E530A"/>
    <w:pPr>
      <w:suppressAutoHyphens w:val="0"/>
      <w:spacing w:before="120" w:after="60"/>
      <w:ind w:firstLine="567"/>
      <w:jc w:val="both"/>
    </w:pPr>
    <w:rPr>
      <w:rFonts w:asciiTheme="minorHAnsi" w:eastAsiaTheme="minorHAnsi" w:hAnsiTheme="minorHAnsi" w:cstheme="minorBidi"/>
      <w:sz w:val="24"/>
      <w:szCs w:val="24"/>
      <w:lang w:val="x-none" w:eastAsia="x-none"/>
    </w:rPr>
  </w:style>
  <w:style w:type="character" w:customStyle="1" w:styleId="41">
    <w:name w:val="Заголовок 4 Знак"/>
    <w:basedOn w:val="a5"/>
    <w:link w:val="40"/>
    <w:uiPriority w:val="9"/>
    <w:rsid w:val="00C74EC1"/>
    <w:rPr>
      <w:rFonts w:ascii="Times New Roman" w:eastAsia="Times New Roman" w:hAnsi="Times New Roman" w:cs="Times New Roman"/>
      <w:b/>
      <w:bCs/>
      <w:sz w:val="28"/>
      <w:szCs w:val="28"/>
      <w:lang w:val="x-none" w:eastAsia="x-none"/>
    </w:rPr>
  </w:style>
  <w:style w:type="character" w:customStyle="1" w:styleId="50">
    <w:name w:val="Заголовок 5 Знак"/>
    <w:basedOn w:val="a5"/>
    <w:link w:val="5"/>
    <w:rsid w:val="00C74EC1"/>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5"/>
    <w:link w:val="6"/>
    <w:rsid w:val="00C74EC1"/>
    <w:rPr>
      <w:rFonts w:ascii="Times New Roman" w:eastAsia="Times New Roman" w:hAnsi="Times New Roman" w:cs="Times New Roman"/>
      <w:b/>
      <w:bCs/>
      <w:lang w:val="x-none" w:eastAsia="x-none"/>
    </w:rPr>
  </w:style>
  <w:style w:type="character" w:customStyle="1" w:styleId="70">
    <w:name w:val="Заголовок 7 Знак"/>
    <w:basedOn w:val="a5"/>
    <w:link w:val="7"/>
    <w:rsid w:val="00C74EC1"/>
    <w:rPr>
      <w:rFonts w:ascii="Times New Roman" w:eastAsia="Times New Roman" w:hAnsi="Times New Roman" w:cs="Times New Roman"/>
      <w:sz w:val="24"/>
      <w:szCs w:val="24"/>
      <w:lang w:val="x-none" w:eastAsia="x-none"/>
    </w:rPr>
  </w:style>
  <w:style w:type="character" w:customStyle="1" w:styleId="80">
    <w:name w:val="Заголовок 8 Знак"/>
    <w:basedOn w:val="a5"/>
    <w:link w:val="8"/>
    <w:rsid w:val="00C74EC1"/>
    <w:rPr>
      <w:rFonts w:ascii="Arial" w:eastAsia="Times New Roman" w:hAnsi="Arial" w:cs="Times New Roman"/>
      <w:b/>
      <w:smallCaps/>
      <w:kern w:val="24"/>
      <w:sz w:val="24"/>
      <w:szCs w:val="24"/>
      <w:lang w:val="x-none" w:eastAsia="x-none"/>
    </w:rPr>
  </w:style>
  <w:style w:type="character" w:customStyle="1" w:styleId="90">
    <w:name w:val="Заголовок 9 Знак"/>
    <w:basedOn w:val="a5"/>
    <w:link w:val="9"/>
    <w:rsid w:val="00C74EC1"/>
    <w:rPr>
      <w:rFonts w:ascii="Arial" w:eastAsia="Times New Roman" w:hAnsi="Arial" w:cs="Times New Roman"/>
      <w:b/>
      <w:smallCaps/>
      <w:kern w:val="24"/>
      <w:sz w:val="24"/>
      <w:szCs w:val="24"/>
      <w:lang w:val="x-none" w:eastAsia="x-none"/>
    </w:rPr>
  </w:style>
  <w:style w:type="paragraph" w:styleId="afd">
    <w:name w:val="caption"/>
    <w:basedOn w:val="a4"/>
    <w:next w:val="a4"/>
    <w:qFormat/>
    <w:rsid w:val="00C74EC1"/>
    <w:pPr>
      <w:suppressAutoHyphens w:val="0"/>
      <w:jc w:val="center"/>
    </w:pPr>
    <w:rPr>
      <w:rFonts w:ascii="Courier" w:hAnsi="Courier"/>
      <w:sz w:val="32"/>
      <w:szCs w:val="24"/>
      <w:lang w:eastAsia="ru-RU"/>
    </w:rPr>
  </w:style>
  <w:style w:type="paragraph" w:styleId="afe">
    <w:name w:val="Body Text Indent"/>
    <w:basedOn w:val="a4"/>
    <w:link w:val="aff"/>
    <w:rsid w:val="00C74EC1"/>
    <w:pPr>
      <w:suppressAutoHyphens w:val="0"/>
      <w:ind w:firstLine="709"/>
    </w:pPr>
    <w:rPr>
      <w:sz w:val="26"/>
      <w:szCs w:val="24"/>
      <w:lang w:val="x-none" w:eastAsia="x-none"/>
    </w:rPr>
  </w:style>
  <w:style w:type="character" w:customStyle="1" w:styleId="aff">
    <w:name w:val="Основной текст с отступом Знак"/>
    <w:basedOn w:val="a5"/>
    <w:link w:val="afe"/>
    <w:rsid w:val="00C74EC1"/>
    <w:rPr>
      <w:rFonts w:ascii="Times New Roman" w:eastAsia="Times New Roman" w:hAnsi="Times New Roman" w:cs="Times New Roman"/>
      <w:sz w:val="26"/>
      <w:szCs w:val="24"/>
      <w:lang w:val="x-none" w:eastAsia="x-none"/>
    </w:rPr>
  </w:style>
  <w:style w:type="paragraph" w:styleId="21">
    <w:name w:val="Body Text Indent 2"/>
    <w:basedOn w:val="a4"/>
    <w:link w:val="22"/>
    <w:rsid w:val="00C74EC1"/>
    <w:pPr>
      <w:suppressAutoHyphens w:val="0"/>
      <w:ind w:firstLine="567"/>
    </w:pPr>
    <w:rPr>
      <w:sz w:val="26"/>
      <w:szCs w:val="24"/>
      <w:lang w:val="x-none" w:eastAsia="x-none"/>
    </w:rPr>
  </w:style>
  <w:style w:type="character" w:customStyle="1" w:styleId="22">
    <w:name w:val="Основной текст с отступом 2 Знак"/>
    <w:basedOn w:val="a5"/>
    <w:link w:val="21"/>
    <w:rsid w:val="00C74EC1"/>
    <w:rPr>
      <w:rFonts w:ascii="Times New Roman" w:eastAsia="Times New Roman" w:hAnsi="Times New Roman" w:cs="Times New Roman"/>
      <w:sz w:val="26"/>
      <w:szCs w:val="24"/>
      <w:lang w:val="x-none" w:eastAsia="x-none"/>
    </w:rPr>
  </w:style>
  <w:style w:type="paragraph" w:styleId="31">
    <w:name w:val="Body Text Indent 3"/>
    <w:basedOn w:val="a4"/>
    <w:link w:val="32"/>
    <w:rsid w:val="00C74EC1"/>
    <w:pPr>
      <w:suppressAutoHyphens w:val="0"/>
      <w:ind w:firstLine="567"/>
    </w:pPr>
    <w:rPr>
      <w:sz w:val="24"/>
      <w:szCs w:val="24"/>
      <w:lang w:val="x-none" w:eastAsia="x-none"/>
    </w:rPr>
  </w:style>
  <w:style w:type="character" w:customStyle="1" w:styleId="32">
    <w:name w:val="Основной текст с отступом 3 Знак"/>
    <w:basedOn w:val="a5"/>
    <w:link w:val="31"/>
    <w:rsid w:val="00C74EC1"/>
    <w:rPr>
      <w:rFonts w:ascii="Times New Roman" w:eastAsia="Times New Roman" w:hAnsi="Times New Roman" w:cs="Times New Roman"/>
      <w:sz w:val="24"/>
      <w:szCs w:val="24"/>
      <w:lang w:val="x-none" w:eastAsia="x-none"/>
    </w:rPr>
  </w:style>
  <w:style w:type="paragraph" w:styleId="aff0">
    <w:name w:val="Title"/>
    <w:aliases w:val="Заголовок,Title"/>
    <w:basedOn w:val="a4"/>
    <w:link w:val="aff1"/>
    <w:qFormat/>
    <w:rsid w:val="00C74EC1"/>
    <w:pPr>
      <w:suppressAutoHyphens w:val="0"/>
      <w:jc w:val="center"/>
    </w:pPr>
    <w:rPr>
      <w:sz w:val="32"/>
      <w:szCs w:val="24"/>
      <w:lang w:val="x-none" w:eastAsia="x-none"/>
    </w:rPr>
  </w:style>
  <w:style w:type="character" w:customStyle="1" w:styleId="aff1">
    <w:name w:val="Название Знак"/>
    <w:aliases w:val="Заголовок Знак,Title Знак"/>
    <w:basedOn w:val="a5"/>
    <w:link w:val="aff0"/>
    <w:rsid w:val="00C74EC1"/>
    <w:rPr>
      <w:rFonts w:ascii="Times New Roman" w:eastAsia="Times New Roman" w:hAnsi="Times New Roman" w:cs="Times New Roman"/>
      <w:sz w:val="32"/>
      <w:szCs w:val="24"/>
      <w:lang w:val="x-none" w:eastAsia="x-none"/>
    </w:rPr>
  </w:style>
  <w:style w:type="paragraph" w:customStyle="1" w:styleId="13">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4">
    <w:name w:val="Название объекта1"/>
    <w:basedOn w:val="a4"/>
    <w:next w:val="a4"/>
    <w:rsid w:val="00C74EC1"/>
    <w:pPr>
      <w:jc w:val="center"/>
    </w:pPr>
    <w:rPr>
      <w:rFonts w:ascii="Courier" w:hAnsi="Courier"/>
      <w:sz w:val="32"/>
      <w:szCs w:val="24"/>
    </w:rPr>
  </w:style>
  <w:style w:type="paragraph" w:customStyle="1" w:styleId="CharChar">
    <w:name w:val="Char Char"/>
    <w:basedOn w:val="a4"/>
    <w:rsid w:val="00C74EC1"/>
    <w:pPr>
      <w:suppressAutoHyphens w:val="0"/>
      <w:spacing w:after="160" w:line="240" w:lineRule="exact"/>
    </w:pPr>
    <w:rPr>
      <w:rFonts w:ascii="Verdana" w:hAnsi="Verdana"/>
      <w:sz w:val="24"/>
      <w:szCs w:val="24"/>
      <w:lang w:val="en-US" w:eastAsia="en-US"/>
    </w:rPr>
  </w:style>
  <w:style w:type="paragraph" w:customStyle="1" w:styleId="CharChar1">
    <w:name w:val="Char Char1"/>
    <w:basedOn w:val="a4"/>
    <w:rsid w:val="00C74EC1"/>
    <w:pPr>
      <w:suppressAutoHyphens w:val="0"/>
      <w:spacing w:after="160" w:line="240" w:lineRule="exact"/>
    </w:pPr>
    <w:rPr>
      <w:rFonts w:ascii="Verdana" w:hAnsi="Verdana"/>
      <w:sz w:val="24"/>
      <w:szCs w:val="24"/>
      <w:lang w:val="en-US" w:eastAsia="en-US"/>
    </w:rPr>
  </w:style>
  <w:style w:type="paragraph" w:customStyle="1" w:styleId="aff2">
    <w:name w:val="Название_текст"/>
    <w:basedOn w:val="aff0"/>
    <w:link w:val="aff3"/>
    <w:rsid w:val="00C74EC1"/>
    <w:pPr>
      <w:spacing w:after="280"/>
      <w:ind w:firstLine="720"/>
    </w:pPr>
    <w:rPr>
      <w:rFonts w:ascii="Arial" w:hAnsi="Arial"/>
      <w:b/>
      <w:sz w:val="28"/>
    </w:rPr>
  </w:style>
  <w:style w:type="character" w:customStyle="1" w:styleId="aff3">
    <w:name w:val="Название_текст Знак"/>
    <w:link w:val="aff2"/>
    <w:rsid w:val="00C74EC1"/>
    <w:rPr>
      <w:rFonts w:ascii="Arial" w:eastAsia="Times New Roman" w:hAnsi="Arial" w:cs="Times New Roman"/>
      <w:b/>
      <w:sz w:val="28"/>
      <w:szCs w:val="24"/>
      <w:lang w:val="x-none" w:eastAsia="x-none"/>
    </w:rPr>
  </w:style>
  <w:style w:type="paragraph" w:customStyle="1" w:styleId="aff4">
    <w:name w:val="обычный_текст_таблица"/>
    <w:basedOn w:val="a4"/>
    <w:rsid w:val="00C74EC1"/>
    <w:pPr>
      <w:suppressAutoHyphens w:val="0"/>
      <w:spacing w:after="120"/>
    </w:pPr>
    <w:rPr>
      <w:rFonts w:ascii="Arial" w:hAnsi="Arial"/>
      <w:sz w:val="22"/>
      <w:szCs w:val="24"/>
      <w:lang w:eastAsia="ru-RU"/>
    </w:rPr>
  </w:style>
  <w:style w:type="character" w:styleId="aff5">
    <w:name w:val="page number"/>
    <w:rsid w:val="00C74EC1"/>
    <w:rPr>
      <w:rFonts w:ascii="Times New Roman" w:hAnsi="Times New Roman"/>
      <w:sz w:val="20"/>
    </w:rPr>
  </w:style>
  <w:style w:type="paragraph" w:customStyle="1" w:styleId="aff6">
    <w:name w:val="Текст таблицы"/>
    <w:basedOn w:val="a4"/>
    <w:link w:val="aff7"/>
    <w:rsid w:val="00C74EC1"/>
    <w:pPr>
      <w:suppressAutoHyphens w:val="0"/>
      <w:spacing w:after="120"/>
    </w:pPr>
    <w:rPr>
      <w:rFonts w:ascii="Arial" w:hAnsi="Arial"/>
      <w:sz w:val="24"/>
      <w:szCs w:val="24"/>
      <w:lang w:val="x-none" w:eastAsia="x-none"/>
    </w:rPr>
  </w:style>
  <w:style w:type="character" w:customStyle="1" w:styleId="aff7">
    <w:name w:val="Текст таблицы Знак"/>
    <w:link w:val="aff6"/>
    <w:rsid w:val="00C74EC1"/>
    <w:rPr>
      <w:rFonts w:ascii="Arial" w:eastAsia="Times New Roman" w:hAnsi="Arial" w:cs="Times New Roman"/>
      <w:sz w:val="24"/>
      <w:szCs w:val="24"/>
      <w:lang w:val="x-none" w:eastAsia="x-none"/>
    </w:rPr>
  </w:style>
  <w:style w:type="paragraph" w:customStyle="1" w:styleId="aff8">
    <w:name w:val="Таблица_текст"/>
    <w:basedOn w:val="aff6"/>
    <w:rsid w:val="00C74EC1"/>
    <w:pPr>
      <w:spacing w:before="120"/>
      <w:jc w:val="center"/>
    </w:pPr>
  </w:style>
  <w:style w:type="paragraph" w:styleId="15">
    <w:name w:val="toc 1"/>
    <w:aliases w:val="П_Оглавление 1"/>
    <w:basedOn w:val="a4"/>
    <w:next w:val="a4"/>
    <w:autoRedefine/>
    <w:uiPriority w:val="39"/>
    <w:rsid w:val="00C74EC1"/>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9">
    <w:name w:val="footnote text"/>
    <w:basedOn w:val="a4"/>
    <w:link w:val="affa"/>
    <w:rsid w:val="00C74EC1"/>
    <w:pPr>
      <w:suppressAutoHyphens w:val="0"/>
      <w:spacing w:after="120"/>
      <w:ind w:firstLine="357"/>
      <w:jc w:val="both"/>
    </w:pPr>
    <w:rPr>
      <w:kern w:val="24"/>
      <w:sz w:val="24"/>
      <w:szCs w:val="24"/>
      <w:lang w:val="x-none" w:eastAsia="x-none"/>
    </w:rPr>
  </w:style>
  <w:style w:type="character" w:customStyle="1" w:styleId="affa">
    <w:name w:val="Текст сноски Знак"/>
    <w:basedOn w:val="a5"/>
    <w:link w:val="aff9"/>
    <w:rsid w:val="00C74EC1"/>
    <w:rPr>
      <w:rFonts w:ascii="Times New Roman" w:eastAsia="Times New Roman" w:hAnsi="Times New Roman" w:cs="Times New Roman"/>
      <w:kern w:val="24"/>
      <w:sz w:val="24"/>
      <w:szCs w:val="24"/>
      <w:lang w:val="x-none" w:eastAsia="x-none"/>
    </w:rPr>
  </w:style>
  <w:style w:type="paragraph" w:customStyle="1" w:styleId="Style1">
    <w:name w:val="Style 1"/>
    <w:basedOn w:val="a4"/>
    <w:rsid w:val="00C74EC1"/>
    <w:pPr>
      <w:widowControl w:val="0"/>
      <w:suppressAutoHyphens w:val="0"/>
    </w:pPr>
    <w:rPr>
      <w:color w:val="000000"/>
      <w:sz w:val="24"/>
      <w:szCs w:val="24"/>
      <w:lang w:eastAsia="ru-RU"/>
    </w:rPr>
  </w:style>
  <w:style w:type="paragraph" w:customStyle="1" w:styleId="affb">
    <w:name w:val="Нумерованный_список"/>
    <w:basedOn w:val="a4"/>
    <w:rsid w:val="00C74EC1"/>
    <w:pPr>
      <w:tabs>
        <w:tab w:val="num" w:pos="360"/>
      </w:tabs>
      <w:suppressAutoHyphens w:val="0"/>
      <w:spacing w:after="120"/>
      <w:ind w:left="360" w:hanging="360"/>
      <w:jc w:val="both"/>
    </w:pPr>
    <w:rPr>
      <w:sz w:val="24"/>
      <w:szCs w:val="24"/>
      <w:lang w:eastAsia="ru-RU"/>
    </w:rPr>
  </w:style>
  <w:style w:type="paragraph" w:styleId="affc">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4"/>
    <w:link w:val="affd"/>
    <w:rsid w:val="00C74EC1"/>
    <w:pPr>
      <w:suppressAutoHyphens w:val="0"/>
    </w:pPr>
    <w:rPr>
      <w:rFonts w:ascii="Courier New" w:hAnsi="Courier New"/>
      <w:sz w:val="24"/>
      <w:szCs w:val="24"/>
      <w:lang w:val="x-none" w:eastAsia="x-none"/>
    </w:rPr>
  </w:style>
  <w:style w:type="character" w:customStyle="1" w:styleId="affd">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5"/>
    <w:link w:val="affc"/>
    <w:rsid w:val="00C74EC1"/>
    <w:rPr>
      <w:rFonts w:ascii="Courier New" w:eastAsia="Times New Roman" w:hAnsi="Courier New" w:cs="Times New Roman"/>
      <w:sz w:val="24"/>
      <w:szCs w:val="24"/>
      <w:lang w:val="x-none" w:eastAsia="x-none"/>
    </w:rPr>
  </w:style>
  <w:style w:type="paragraph" w:styleId="33">
    <w:name w:val="Body Text 3"/>
    <w:basedOn w:val="a4"/>
    <w:link w:val="34"/>
    <w:rsid w:val="00C74EC1"/>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5"/>
    <w:link w:val="33"/>
    <w:rsid w:val="00C74EC1"/>
    <w:rPr>
      <w:rFonts w:ascii="Times New Roman" w:eastAsia="Times New Roman" w:hAnsi="Times New Roman" w:cs="Times New Roman"/>
      <w:sz w:val="16"/>
      <w:szCs w:val="16"/>
      <w:lang w:val="x-none" w:eastAsia="x-none"/>
    </w:rPr>
  </w:style>
  <w:style w:type="paragraph" w:styleId="affe">
    <w:name w:val="Subtitle"/>
    <w:basedOn w:val="a4"/>
    <w:link w:val="afff"/>
    <w:qFormat/>
    <w:rsid w:val="00C74EC1"/>
    <w:pPr>
      <w:suppressAutoHyphens w:val="0"/>
      <w:jc w:val="center"/>
    </w:pPr>
    <w:rPr>
      <w:b/>
      <w:sz w:val="32"/>
      <w:szCs w:val="24"/>
      <w:lang w:val="x-none" w:eastAsia="x-none"/>
    </w:rPr>
  </w:style>
  <w:style w:type="character" w:customStyle="1" w:styleId="afff">
    <w:name w:val="Подзаголовок Знак"/>
    <w:basedOn w:val="a5"/>
    <w:link w:val="affe"/>
    <w:rsid w:val="00C74EC1"/>
    <w:rPr>
      <w:rFonts w:ascii="Times New Roman" w:eastAsia="Times New Roman" w:hAnsi="Times New Roman" w:cs="Times New Roman"/>
      <w:b/>
      <w:sz w:val="32"/>
      <w:szCs w:val="24"/>
      <w:lang w:val="x-none" w:eastAsia="x-none"/>
    </w:rPr>
  </w:style>
  <w:style w:type="paragraph" w:styleId="afff0">
    <w:name w:val="Normal (Web)"/>
    <w:aliases w:val="Обычный (Интернет),Normal (Web)"/>
    <w:basedOn w:val="a4"/>
    <w:uiPriority w:val="99"/>
    <w:rsid w:val="00C74EC1"/>
    <w:pPr>
      <w:suppressAutoHyphens w:val="0"/>
      <w:spacing w:before="100" w:beforeAutospacing="1" w:after="100" w:afterAutospacing="1"/>
    </w:pPr>
    <w:rPr>
      <w:sz w:val="24"/>
      <w:szCs w:val="24"/>
      <w:lang w:eastAsia="ru-RU"/>
    </w:rPr>
  </w:style>
  <w:style w:type="paragraph" w:customStyle="1" w:styleId="16">
    <w:name w:val="Знак Знак Знак Знак1"/>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4"/>
    <w:rsid w:val="00C74EC1"/>
    <w:pPr>
      <w:suppressAutoHyphens w:val="0"/>
      <w:spacing w:before="100" w:beforeAutospacing="1"/>
    </w:pPr>
    <w:rPr>
      <w:sz w:val="24"/>
      <w:szCs w:val="24"/>
      <w:lang w:eastAsia="ru-RU"/>
    </w:rPr>
  </w:style>
  <w:style w:type="paragraph" w:styleId="afff1">
    <w:name w:val="Document Map"/>
    <w:basedOn w:val="a4"/>
    <w:link w:val="afff2"/>
    <w:uiPriority w:val="99"/>
    <w:unhideWhenUsed/>
    <w:rsid w:val="00C74EC1"/>
    <w:pPr>
      <w:widowControl w:val="0"/>
      <w:suppressAutoHyphens w:val="0"/>
      <w:ind w:firstLine="709"/>
      <w:jc w:val="center"/>
    </w:pPr>
    <w:rPr>
      <w:rFonts w:ascii="Tahoma" w:hAnsi="Tahoma"/>
      <w:sz w:val="16"/>
      <w:szCs w:val="16"/>
      <w:lang w:val="x-none" w:eastAsia="x-none"/>
    </w:rPr>
  </w:style>
  <w:style w:type="character" w:customStyle="1" w:styleId="afff2">
    <w:name w:val="Схема документа Знак"/>
    <w:basedOn w:val="a5"/>
    <w:link w:val="afff1"/>
    <w:uiPriority w:val="99"/>
    <w:rsid w:val="00C74EC1"/>
    <w:rPr>
      <w:rFonts w:ascii="Tahoma" w:eastAsia="Times New Roman" w:hAnsi="Tahoma" w:cs="Times New Roman"/>
      <w:sz w:val="16"/>
      <w:szCs w:val="16"/>
      <w:lang w:val="x-none" w:eastAsia="x-none"/>
    </w:rPr>
  </w:style>
  <w:style w:type="paragraph" w:customStyle="1" w:styleId="afff3">
    <w:name w:val="Знак"/>
    <w:basedOn w:val="a4"/>
    <w:rsid w:val="00C74EC1"/>
    <w:pPr>
      <w:tabs>
        <w:tab w:val="num" w:pos="360"/>
      </w:tabs>
      <w:suppressAutoHyphens w:val="0"/>
      <w:spacing w:after="160" w:line="240" w:lineRule="exact"/>
    </w:pPr>
    <w:rPr>
      <w:rFonts w:ascii="Verdana" w:hAnsi="Verdana" w:cs="Verdana"/>
      <w:sz w:val="24"/>
      <w:szCs w:val="24"/>
      <w:lang w:val="en-US" w:eastAsia="en-US"/>
    </w:rPr>
  </w:style>
  <w:style w:type="paragraph" w:customStyle="1" w:styleId="afff4">
    <w:name w:val="Текст табличный"/>
    <w:basedOn w:val="a4"/>
    <w:rsid w:val="00C74EC1"/>
    <w:pPr>
      <w:suppressAutoHyphens w:val="0"/>
      <w:jc w:val="both"/>
    </w:pPr>
    <w:rPr>
      <w:sz w:val="22"/>
      <w:szCs w:val="24"/>
      <w:lang w:eastAsia="ru-RU"/>
    </w:rPr>
  </w:style>
  <w:style w:type="character" w:customStyle="1" w:styleId="17">
    <w:name w:val="Основной текст Знак1"/>
    <w:uiPriority w:val="99"/>
    <w:rsid w:val="00C74EC1"/>
    <w:rPr>
      <w:rFonts w:ascii="Arial" w:hAnsi="Arial" w:cs="Arial"/>
      <w:sz w:val="22"/>
      <w:szCs w:val="22"/>
      <w:u w:val="none"/>
    </w:rPr>
  </w:style>
  <w:style w:type="character" w:customStyle="1" w:styleId="afff5">
    <w:name w:val="Колонтитул"/>
    <w:uiPriority w:val="99"/>
    <w:rsid w:val="00C74EC1"/>
    <w:rPr>
      <w:rFonts w:ascii="Arial" w:hAnsi="Arial" w:cs="Arial"/>
      <w:b/>
      <w:bCs/>
      <w:sz w:val="22"/>
      <w:szCs w:val="22"/>
      <w:u w:val="none"/>
    </w:rPr>
  </w:style>
  <w:style w:type="character" w:customStyle="1" w:styleId="afff6">
    <w:name w:val="Основной текст + Полужирный"/>
    <w:uiPriority w:val="99"/>
    <w:rsid w:val="00C74EC1"/>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C74EC1"/>
    <w:rPr>
      <w:rFonts w:ascii="Courier New" w:hAnsi="Courier New"/>
      <w:lang w:val="ru-RU" w:eastAsia="ru-RU" w:bidi="ar-SA"/>
    </w:rPr>
  </w:style>
  <w:style w:type="paragraph" w:styleId="afff7">
    <w:name w:val="TOC Heading"/>
    <w:basedOn w:val="1"/>
    <w:next w:val="a4"/>
    <w:uiPriority w:val="39"/>
    <w:qFormat/>
    <w:rsid w:val="00C74EC1"/>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4"/>
    <w:rsid w:val="00C74EC1"/>
    <w:pPr>
      <w:suppressAutoHyphens w:val="0"/>
      <w:spacing w:after="120"/>
      <w:jc w:val="both"/>
    </w:pPr>
    <w:rPr>
      <w:sz w:val="24"/>
      <w:szCs w:val="24"/>
      <w:lang w:eastAsia="ru-RU"/>
    </w:rPr>
  </w:style>
  <w:style w:type="paragraph" w:customStyle="1" w:styleId="18">
    <w:name w:val="Знак Знак1 Знак Знак"/>
    <w:basedOn w:val="a4"/>
    <w:rsid w:val="00C74EC1"/>
    <w:pPr>
      <w:keepLines/>
      <w:suppressAutoHyphens w:val="0"/>
      <w:spacing w:after="160" w:line="240" w:lineRule="exact"/>
    </w:pPr>
    <w:rPr>
      <w:rFonts w:ascii="Verdana" w:eastAsia="MS Mincho" w:hAnsi="Verdana" w:cs="Franklin Gothic Book"/>
      <w:sz w:val="24"/>
      <w:szCs w:val="24"/>
      <w:lang w:val="en-US" w:eastAsia="en-US"/>
    </w:rPr>
  </w:style>
  <w:style w:type="paragraph" w:styleId="afff8">
    <w:name w:val="Body Text First Indent"/>
    <w:basedOn w:val="af3"/>
    <w:link w:val="afff9"/>
    <w:rsid w:val="00C74EC1"/>
    <w:pPr>
      <w:suppressAutoHyphens w:val="0"/>
      <w:ind w:firstLine="210"/>
    </w:pPr>
    <w:rPr>
      <w:sz w:val="24"/>
      <w:szCs w:val="24"/>
      <w:lang w:eastAsia="ru-RU"/>
    </w:rPr>
  </w:style>
  <w:style w:type="character" w:customStyle="1" w:styleId="afff9">
    <w:name w:val="Красная строка Знак"/>
    <w:basedOn w:val="af4"/>
    <w:link w:val="afff8"/>
    <w:rsid w:val="00C74EC1"/>
    <w:rPr>
      <w:rFonts w:ascii="Times New Roman" w:eastAsia="Times New Roman" w:hAnsi="Times New Roman" w:cs="Times New Roman"/>
      <w:sz w:val="24"/>
      <w:szCs w:val="24"/>
      <w:lang w:eastAsia="ru-RU"/>
    </w:rPr>
  </w:style>
  <w:style w:type="paragraph" w:customStyle="1" w:styleId="0">
    <w:name w:val="Обычный + справа 0"/>
    <w:aliases w:val="2см"/>
    <w:basedOn w:val="a4"/>
    <w:rsid w:val="00C74EC1"/>
    <w:pPr>
      <w:suppressAutoHyphens w:val="0"/>
      <w:ind w:firstLine="709"/>
      <w:jc w:val="both"/>
    </w:pPr>
    <w:rPr>
      <w:rFonts w:eastAsia="Calibri"/>
      <w:sz w:val="24"/>
      <w:szCs w:val="24"/>
      <w:lang w:eastAsia="ru-RU"/>
    </w:rPr>
  </w:style>
  <w:style w:type="paragraph" w:customStyle="1" w:styleId="afffa">
    <w:name w:val="Обычный + Черный"/>
    <w:aliases w:val="Слева:  0,3 см,Первая строка:  1,5 см,Справа:  0"/>
    <w:basedOn w:val="a4"/>
    <w:rsid w:val="00C74EC1"/>
    <w:pPr>
      <w:suppressAutoHyphens w:val="0"/>
      <w:ind w:left="170" w:right="170" w:firstLine="851"/>
      <w:jc w:val="both"/>
    </w:pPr>
    <w:rPr>
      <w:rFonts w:eastAsia="Calibri"/>
      <w:color w:val="FF0000"/>
      <w:sz w:val="24"/>
      <w:szCs w:val="24"/>
      <w:lang w:eastAsia="ru-RU"/>
    </w:rPr>
  </w:style>
  <w:style w:type="paragraph" w:customStyle="1" w:styleId="afffb">
    <w:name w:val="Шапка таблиц"/>
    <w:basedOn w:val="aff8"/>
    <w:rsid w:val="00C74EC1"/>
    <w:rPr>
      <w:lang w:val="ru-RU" w:eastAsia="ru-RU"/>
    </w:rPr>
  </w:style>
  <w:style w:type="paragraph" w:styleId="afffc">
    <w:name w:val="List Bullet"/>
    <w:basedOn w:val="a4"/>
    <w:autoRedefine/>
    <w:rsid w:val="00C74EC1"/>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d">
    <w:name w:val="Текст Записки"/>
    <w:basedOn w:val="21"/>
    <w:link w:val="afffe"/>
    <w:rsid w:val="00C74EC1"/>
    <w:pPr>
      <w:spacing w:after="60" w:line="300" w:lineRule="exact"/>
      <w:ind w:firstLine="720"/>
      <w:jc w:val="both"/>
    </w:pPr>
    <w:rPr>
      <w:rFonts w:ascii="Arial" w:hAnsi="Arial" w:cs="Arial"/>
      <w:sz w:val="24"/>
      <w:lang w:val="ru-RU" w:eastAsia="ru-RU"/>
    </w:rPr>
  </w:style>
  <w:style w:type="character" w:customStyle="1" w:styleId="afffe">
    <w:name w:val="Текст Записки Знак"/>
    <w:link w:val="afffd"/>
    <w:rsid w:val="00C74EC1"/>
    <w:rPr>
      <w:rFonts w:ascii="Arial" w:eastAsia="Times New Roman" w:hAnsi="Arial" w:cs="Arial"/>
      <w:sz w:val="24"/>
      <w:szCs w:val="24"/>
      <w:lang w:eastAsia="ru-RU"/>
    </w:rPr>
  </w:style>
  <w:style w:type="paragraph" w:customStyle="1" w:styleId="affff">
    <w:name w:val="Заголовок таблиц"/>
    <w:basedOn w:val="afd"/>
    <w:rsid w:val="00C74EC1"/>
    <w:pPr>
      <w:spacing w:after="60"/>
      <w:jc w:val="left"/>
    </w:pPr>
    <w:rPr>
      <w:rFonts w:ascii="Arial" w:hAnsi="Arial" w:cs="Arial"/>
      <w:spacing w:val="20"/>
      <w:kern w:val="24"/>
      <w:sz w:val="24"/>
    </w:rPr>
  </w:style>
  <w:style w:type="paragraph" w:customStyle="1" w:styleId="affff0">
    <w:name w:val="основной_текст"/>
    <w:basedOn w:val="a4"/>
    <w:semiHidden/>
    <w:rsid w:val="00C74EC1"/>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C74EC1"/>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C74EC1"/>
    <w:rPr>
      <w:rFonts w:ascii="Arial" w:eastAsia="Times New Roman" w:hAnsi="Arial" w:cs="Arial"/>
      <w:b/>
      <w:kern w:val="22"/>
      <w:sz w:val="24"/>
      <w:lang w:val="x-none" w:eastAsia="x-none"/>
    </w:rPr>
  </w:style>
  <w:style w:type="paragraph" w:customStyle="1" w:styleId="35">
    <w:name w:val="Заголовок 3_текст"/>
    <w:basedOn w:val="3"/>
    <w:semiHidden/>
    <w:rsid w:val="00C74EC1"/>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9">
    <w:name w:val="Заголовок 1_текст"/>
    <w:basedOn w:val="1"/>
    <w:link w:val="1a"/>
    <w:semiHidden/>
    <w:rsid w:val="00C74EC1"/>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a">
    <w:name w:val="Заголовок 1_текст Знак Знак"/>
    <w:link w:val="19"/>
    <w:semiHidden/>
    <w:rsid w:val="00C74EC1"/>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C74EC1"/>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C74EC1"/>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C74EC1"/>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C74EC1"/>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1"/>
    <w:locked/>
    <w:rsid w:val="00C74EC1"/>
    <w:rPr>
      <w:sz w:val="24"/>
    </w:rPr>
  </w:style>
  <w:style w:type="paragraph" w:customStyle="1" w:styleId="affff1">
    <w:name w:val="Осн. текст"/>
    <w:basedOn w:val="a4"/>
    <w:link w:val="36"/>
    <w:rsid w:val="00C74EC1"/>
    <w:pPr>
      <w:suppressAutoHyphens w:val="0"/>
      <w:spacing w:after="120"/>
      <w:ind w:firstLine="709"/>
      <w:jc w:val="both"/>
    </w:pPr>
    <w:rPr>
      <w:rFonts w:asciiTheme="minorHAnsi" w:eastAsiaTheme="minorHAnsi" w:hAnsiTheme="minorHAnsi" w:cstheme="minorBidi"/>
      <w:sz w:val="24"/>
      <w:szCs w:val="22"/>
      <w:lang w:eastAsia="en-US"/>
    </w:rPr>
  </w:style>
  <w:style w:type="paragraph" w:customStyle="1" w:styleId="affff2">
    <w:name w:val="Рисунок"/>
    <w:basedOn w:val="afd"/>
    <w:link w:val="affff3"/>
    <w:rsid w:val="00C74EC1"/>
    <w:pPr>
      <w:spacing w:before="60" w:after="60"/>
    </w:pPr>
    <w:rPr>
      <w:rFonts w:ascii="Arial" w:hAnsi="Arial"/>
      <w:spacing w:val="20"/>
      <w:kern w:val="24"/>
      <w:sz w:val="24"/>
    </w:rPr>
  </w:style>
  <w:style w:type="character" w:customStyle="1" w:styleId="affff3">
    <w:name w:val="Рисунок Знак"/>
    <w:link w:val="affff2"/>
    <w:rsid w:val="00C74EC1"/>
    <w:rPr>
      <w:rFonts w:ascii="Arial" w:eastAsia="Times New Roman" w:hAnsi="Arial" w:cs="Times New Roman"/>
      <w:spacing w:val="20"/>
      <w:kern w:val="24"/>
      <w:sz w:val="24"/>
      <w:szCs w:val="24"/>
      <w:lang w:eastAsia="ru-RU"/>
    </w:rPr>
  </w:style>
  <w:style w:type="character" w:customStyle="1" w:styleId="apple-converted-space">
    <w:name w:val="apple-converted-space"/>
    <w:basedOn w:val="a5"/>
    <w:rsid w:val="00C74EC1"/>
  </w:style>
  <w:style w:type="paragraph" w:customStyle="1" w:styleId="affff4">
    <w:name w:val="Приложение"/>
    <w:basedOn w:val="a4"/>
    <w:next w:val="a4"/>
    <w:link w:val="affff5"/>
    <w:rsid w:val="00C74EC1"/>
    <w:pPr>
      <w:keepNext/>
      <w:keepLines/>
      <w:suppressAutoHyphens w:val="0"/>
      <w:spacing w:after="120"/>
      <w:jc w:val="center"/>
    </w:pPr>
    <w:rPr>
      <w:rFonts w:ascii="Arial" w:hAnsi="Arial"/>
      <w:b/>
      <w:kern w:val="24"/>
      <w:sz w:val="24"/>
      <w:szCs w:val="24"/>
      <w:lang w:eastAsia="ru-RU"/>
    </w:rPr>
  </w:style>
  <w:style w:type="character" w:customStyle="1" w:styleId="affff5">
    <w:name w:val="Приложение Знак"/>
    <w:link w:val="affff4"/>
    <w:rsid w:val="00C74EC1"/>
    <w:rPr>
      <w:rFonts w:ascii="Arial" w:eastAsia="Times New Roman" w:hAnsi="Arial" w:cs="Times New Roman"/>
      <w:b/>
      <w:kern w:val="24"/>
      <w:sz w:val="24"/>
      <w:szCs w:val="24"/>
      <w:lang w:eastAsia="ru-RU"/>
    </w:rPr>
  </w:style>
  <w:style w:type="paragraph" w:customStyle="1" w:styleId="Arial">
    <w:name w:val="Стиль обычный_текст + Arial"/>
    <w:basedOn w:val="a4"/>
    <w:semiHidden/>
    <w:rsid w:val="00C74EC1"/>
    <w:pPr>
      <w:suppressAutoHyphens w:val="0"/>
      <w:ind w:firstLine="720"/>
    </w:pPr>
    <w:rPr>
      <w:rFonts w:ascii="Arial" w:hAnsi="Arial"/>
      <w:noProof/>
      <w:sz w:val="22"/>
      <w:szCs w:val="24"/>
      <w:lang w:eastAsia="ru-RU"/>
    </w:rPr>
  </w:style>
  <w:style w:type="character" w:customStyle="1" w:styleId="FontStyle12">
    <w:name w:val="Font Style12"/>
    <w:rsid w:val="00C74EC1"/>
    <w:rPr>
      <w:rFonts w:ascii="Franklin Gothic Medium Cond" w:hAnsi="Franklin Gothic Medium Cond" w:cs="Franklin Gothic Medium Cond"/>
      <w:i/>
      <w:iCs/>
      <w:sz w:val="24"/>
      <w:szCs w:val="24"/>
    </w:rPr>
  </w:style>
  <w:style w:type="paragraph" w:styleId="27">
    <w:name w:val="toc 2"/>
    <w:aliases w:val="П_Оглавление 2"/>
    <w:basedOn w:val="a4"/>
    <w:next w:val="a4"/>
    <w:autoRedefine/>
    <w:uiPriority w:val="39"/>
    <w:qFormat/>
    <w:rsid w:val="00C74EC1"/>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4"/>
    <w:next w:val="a4"/>
    <w:autoRedefine/>
    <w:uiPriority w:val="39"/>
    <w:qFormat/>
    <w:rsid w:val="00C74EC1"/>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4"/>
    <w:next w:val="a4"/>
    <w:autoRedefine/>
    <w:semiHidden/>
    <w:rsid w:val="00C74EC1"/>
    <w:pPr>
      <w:suppressAutoHyphens w:val="0"/>
      <w:ind w:left="600"/>
    </w:pPr>
    <w:rPr>
      <w:sz w:val="24"/>
      <w:szCs w:val="24"/>
      <w:lang w:eastAsia="ru-RU"/>
    </w:rPr>
  </w:style>
  <w:style w:type="paragraph" w:styleId="52">
    <w:name w:val="toc 5"/>
    <w:basedOn w:val="a4"/>
    <w:next w:val="a4"/>
    <w:autoRedefine/>
    <w:semiHidden/>
    <w:rsid w:val="00C74EC1"/>
    <w:pPr>
      <w:suppressAutoHyphens w:val="0"/>
      <w:ind w:left="800"/>
    </w:pPr>
    <w:rPr>
      <w:sz w:val="24"/>
      <w:szCs w:val="24"/>
      <w:lang w:eastAsia="ru-RU"/>
    </w:rPr>
  </w:style>
  <w:style w:type="paragraph" w:styleId="62">
    <w:name w:val="toc 6"/>
    <w:basedOn w:val="a4"/>
    <w:next w:val="a4"/>
    <w:autoRedefine/>
    <w:semiHidden/>
    <w:rsid w:val="00C74EC1"/>
    <w:pPr>
      <w:suppressAutoHyphens w:val="0"/>
      <w:ind w:left="1000"/>
    </w:pPr>
    <w:rPr>
      <w:sz w:val="24"/>
      <w:szCs w:val="24"/>
      <w:lang w:eastAsia="ru-RU"/>
    </w:rPr>
  </w:style>
  <w:style w:type="paragraph" w:styleId="72">
    <w:name w:val="toc 7"/>
    <w:basedOn w:val="a4"/>
    <w:next w:val="a4"/>
    <w:autoRedefine/>
    <w:semiHidden/>
    <w:rsid w:val="00C74EC1"/>
    <w:pPr>
      <w:suppressAutoHyphens w:val="0"/>
      <w:ind w:left="1200"/>
    </w:pPr>
    <w:rPr>
      <w:sz w:val="24"/>
      <w:szCs w:val="24"/>
      <w:lang w:eastAsia="ru-RU"/>
    </w:rPr>
  </w:style>
  <w:style w:type="paragraph" w:styleId="81">
    <w:name w:val="toc 8"/>
    <w:basedOn w:val="a4"/>
    <w:next w:val="a4"/>
    <w:autoRedefine/>
    <w:semiHidden/>
    <w:rsid w:val="00C74EC1"/>
    <w:pPr>
      <w:suppressAutoHyphens w:val="0"/>
      <w:ind w:left="1400"/>
    </w:pPr>
    <w:rPr>
      <w:sz w:val="24"/>
      <w:szCs w:val="24"/>
      <w:lang w:eastAsia="ru-RU"/>
    </w:rPr>
  </w:style>
  <w:style w:type="paragraph" w:styleId="91">
    <w:name w:val="toc 9"/>
    <w:basedOn w:val="a4"/>
    <w:next w:val="a4"/>
    <w:autoRedefine/>
    <w:semiHidden/>
    <w:rsid w:val="00C74EC1"/>
    <w:pPr>
      <w:suppressAutoHyphens w:val="0"/>
      <w:ind w:left="1600"/>
    </w:pPr>
    <w:rPr>
      <w:sz w:val="24"/>
      <w:szCs w:val="24"/>
      <w:lang w:eastAsia="ru-RU"/>
    </w:rPr>
  </w:style>
  <w:style w:type="paragraph" w:customStyle="1" w:styleId="affff6">
    <w:name w:val="Основной"/>
    <w:basedOn w:val="a4"/>
    <w:link w:val="affff7"/>
    <w:qFormat/>
    <w:rsid w:val="00C74EC1"/>
    <w:pPr>
      <w:suppressAutoHyphens w:val="0"/>
      <w:spacing w:line="360" w:lineRule="auto"/>
      <w:ind w:left="357" w:right="244" w:firstLine="709"/>
      <w:jc w:val="both"/>
    </w:pPr>
    <w:rPr>
      <w:rFonts w:eastAsia="Calibri"/>
      <w:sz w:val="24"/>
      <w:szCs w:val="24"/>
      <w:lang w:eastAsia="ru-RU"/>
    </w:rPr>
  </w:style>
  <w:style w:type="character" w:customStyle="1" w:styleId="affff7">
    <w:name w:val="Основной Знак"/>
    <w:basedOn w:val="a9"/>
    <w:link w:val="affff6"/>
    <w:rsid w:val="00C74EC1"/>
    <w:rPr>
      <w:rFonts w:ascii="Times New Roman" w:eastAsia="Calibri" w:hAnsi="Times New Roman" w:cs="Times New Roman"/>
      <w:sz w:val="24"/>
      <w:szCs w:val="24"/>
      <w:lang w:eastAsia="ru-RU"/>
    </w:rPr>
  </w:style>
  <w:style w:type="paragraph" w:customStyle="1" w:styleId="1b">
    <w:name w:val="заголовок 1"/>
    <w:basedOn w:val="a4"/>
    <w:next w:val="a4"/>
    <w:rsid w:val="00C74EC1"/>
    <w:pPr>
      <w:keepNext/>
      <w:suppressAutoHyphens w:val="0"/>
    </w:pPr>
    <w:rPr>
      <w:b/>
      <w:sz w:val="24"/>
      <w:szCs w:val="24"/>
      <w:lang w:eastAsia="ru-RU"/>
    </w:rPr>
  </w:style>
  <w:style w:type="paragraph" w:customStyle="1" w:styleId="affff8">
    <w:name w:val="Записка"/>
    <w:basedOn w:val="affff0"/>
    <w:rsid w:val="00C74EC1"/>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C74EC1"/>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5"/>
    <w:rsid w:val="00C74EC1"/>
  </w:style>
  <w:style w:type="paragraph" w:customStyle="1" w:styleId="affff9">
    <w:name w:val="Знак Знак Знак Знак"/>
    <w:basedOn w:val="a4"/>
    <w:rsid w:val="00C74EC1"/>
    <w:pPr>
      <w:suppressAutoHyphens w:val="0"/>
      <w:spacing w:after="160" w:line="240" w:lineRule="exact"/>
    </w:pPr>
    <w:rPr>
      <w:rFonts w:ascii="Verdana" w:hAnsi="Verdana" w:cs="Verdana"/>
      <w:sz w:val="24"/>
      <w:szCs w:val="24"/>
      <w:lang w:val="en-US" w:eastAsia="en-US"/>
    </w:rPr>
  </w:style>
  <w:style w:type="character" w:styleId="affffa">
    <w:name w:val="Strong"/>
    <w:uiPriority w:val="22"/>
    <w:qFormat/>
    <w:rsid w:val="00C74EC1"/>
    <w:rPr>
      <w:b/>
      <w:bCs/>
    </w:rPr>
  </w:style>
  <w:style w:type="character" w:customStyle="1" w:styleId="spelle">
    <w:name w:val="spelle"/>
    <w:basedOn w:val="a5"/>
    <w:rsid w:val="00C74EC1"/>
  </w:style>
  <w:style w:type="paragraph" w:styleId="28">
    <w:name w:val="Body Text 2"/>
    <w:basedOn w:val="a4"/>
    <w:link w:val="29"/>
    <w:rsid w:val="00C74EC1"/>
    <w:pPr>
      <w:suppressAutoHyphens w:val="0"/>
      <w:spacing w:after="120" w:line="480" w:lineRule="auto"/>
    </w:pPr>
    <w:rPr>
      <w:sz w:val="24"/>
      <w:szCs w:val="24"/>
      <w:lang w:eastAsia="ru-RU"/>
    </w:rPr>
  </w:style>
  <w:style w:type="character" w:customStyle="1" w:styleId="29">
    <w:name w:val="Основной текст 2 Знак"/>
    <w:basedOn w:val="a5"/>
    <w:link w:val="28"/>
    <w:rsid w:val="00C74EC1"/>
    <w:rPr>
      <w:rFonts w:ascii="Times New Roman" w:eastAsia="Times New Roman" w:hAnsi="Times New Roman" w:cs="Times New Roman"/>
      <w:sz w:val="24"/>
      <w:szCs w:val="24"/>
      <w:lang w:eastAsia="ru-RU"/>
    </w:rPr>
  </w:style>
  <w:style w:type="character" w:customStyle="1" w:styleId="w">
    <w:name w:val="w"/>
    <w:rsid w:val="00C74EC1"/>
  </w:style>
  <w:style w:type="paragraph" w:customStyle="1" w:styleId="s10">
    <w:name w:val="s_1"/>
    <w:basedOn w:val="a4"/>
    <w:rsid w:val="00C74EC1"/>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C74E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C74EC1"/>
    <w:rPr>
      <w:rFonts w:ascii="Arial" w:eastAsia="Times New Roman" w:hAnsi="Arial" w:cs="Arial"/>
      <w:sz w:val="20"/>
      <w:szCs w:val="20"/>
      <w:lang w:eastAsia="ru-RU"/>
    </w:rPr>
  </w:style>
  <w:style w:type="character" w:customStyle="1" w:styleId="affffb">
    <w:name w:val="Гипертекстовая ссылка"/>
    <w:uiPriority w:val="99"/>
    <w:rsid w:val="00C74EC1"/>
    <w:rPr>
      <w:rFonts w:cs="Times New Roman"/>
      <w:b/>
      <w:color w:val="008000"/>
    </w:rPr>
  </w:style>
  <w:style w:type="character" w:customStyle="1" w:styleId="FontStyle67">
    <w:name w:val="Font Style67"/>
    <w:rsid w:val="00C74EC1"/>
    <w:rPr>
      <w:rFonts w:ascii="Times New Roman" w:hAnsi="Times New Roman" w:cs="Times New Roman" w:hint="default"/>
      <w:b/>
      <w:bCs/>
      <w:sz w:val="20"/>
      <w:szCs w:val="20"/>
    </w:rPr>
  </w:style>
  <w:style w:type="paragraph" w:customStyle="1" w:styleId="msonormalbullet2gif">
    <w:name w:val="msonormalbullet2.gif"/>
    <w:basedOn w:val="a4"/>
    <w:rsid w:val="00C74EC1"/>
    <w:pPr>
      <w:suppressAutoHyphens w:val="0"/>
      <w:spacing w:before="100" w:beforeAutospacing="1" w:after="100" w:afterAutospacing="1"/>
      <w:jc w:val="both"/>
    </w:pPr>
    <w:rPr>
      <w:sz w:val="24"/>
      <w:szCs w:val="24"/>
      <w:lang w:eastAsia="ru-RU"/>
    </w:rPr>
  </w:style>
  <w:style w:type="paragraph" w:customStyle="1" w:styleId="Iauiue">
    <w:name w:val="Iau?iue"/>
    <w:rsid w:val="00C74EC1"/>
    <w:pPr>
      <w:widowControl w:val="0"/>
      <w:spacing w:after="0" w:line="240" w:lineRule="auto"/>
    </w:pPr>
    <w:rPr>
      <w:rFonts w:ascii="Times New Roman" w:eastAsia="Times New Roman" w:hAnsi="Times New Roman" w:cs="Times New Roman"/>
      <w:sz w:val="20"/>
      <w:szCs w:val="20"/>
      <w:lang w:eastAsia="ru-RU"/>
    </w:rPr>
  </w:style>
  <w:style w:type="paragraph" w:customStyle="1" w:styleId="affffc">
    <w:name w:val="Таблица_ШАПКА"/>
    <w:next w:val="af3"/>
    <w:qFormat/>
    <w:rsid w:val="00C74EC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d">
    <w:name w:val="Таблица_Текст_ЦЕНТР"/>
    <w:uiPriority w:val="99"/>
    <w:qFormat/>
    <w:rsid w:val="00C74EC1"/>
    <w:pPr>
      <w:spacing w:after="0" w:line="240" w:lineRule="auto"/>
      <w:jc w:val="center"/>
    </w:pPr>
    <w:rPr>
      <w:rFonts w:ascii="Times New Roman" w:eastAsia="Times New Roman" w:hAnsi="Times New Roman" w:cs="Courier New"/>
      <w:sz w:val="24"/>
      <w:szCs w:val="20"/>
      <w:lang w:eastAsia="ru-RU"/>
    </w:rPr>
  </w:style>
  <w:style w:type="paragraph" w:customStyle="1" w:styleId="affffe">
    <w:name w:val="Нормальный (таблица)"/>
    <w:basedOn w:val="a4"/>
    <w:next w:val="a4"/>
    <w:uiPriority w:val="99"/>
    <w:rsid w:val="00C74EC1"/>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4"/>
    <w:uiPriority w:val="99"/>
    <w:rsid w:val="00C74EC1"/>
    <w:pPr>
      <w:tabs>
        <w:tab w:val="num" w:pos="1287"/>
      </w:tabs>
      <w:ind w:left="1287" w:hanging="360"/>
      <w:jc w:val="both"/>
    </w:pPr>
    <w:rPr>
      <w:sz w:val="28"/>
      <w:szCs w:val="24"/>
      <w:lang w:eastAsia="ru-RU"/>
    </w:rPr>
  </w:style>
  <w:style w:type="paragraph" w:customStyle="1" w:styleId="afffff">
    <w:name w:val="П_Обычный"/>
    <w:basedOn w:val="a4"/>
    <w:link w:val="afffff0"/>
    <w:autoRedefine/>
    <w:qFormat/>
    <w:rsid w:val="00C74EC1"/>
    <w:pPr>
      <w:suppressAutoHyphens w:val="0"/>
      <w:spacing w:line="360" w:lineRule="auto"/>
      <w:ind w:firstLine="709"/>
    </w:pPr>
    <w:rPr>
      <w:sz w:val="24"/>
      <w:szCs w:val="24"/>
      <w:lang w:val="x-none" w:eastAsia="en-US"/>
    </w:rPr>
  </w:style>
  <w:style w:type="character" w:customStyle="1" w:styleId="afffff0">
    <w:name w:val="П_Обычный Знак"/>
    <w:link w:val="afffff"/>
    <w:rsid w:val="00C74EC1"/>
    <w:rPr>
      <w:rFonts w:ascii="Times New Roman" w:eastAsia="Times New Roman" w:hAnsi="Times New Roman" w:cs="Times New Roman"/>
      <w:sz w:val="24"/>
      <w:szCs w:val="24"/>
      <w:lang w:val="x-none"/>
    </w:rPr>
  </w:style>
  <w:style w:type="paragraph" w:customStyle="1" w:styleId="a3">
    <w:name w:val="ПСтатья"/>
    <w:basedOn w:val="afffff"/>
    <w:next w:val="afffff"/>
    <w:autoRedefine/>
    <w:qFormat/>
    <w:rsid w:val="00C74EC1"/>
    <w:pPr>
      <w:keepNext/>
      <w:numPr>
        <w:numId w:val="22"/>
      </w:numPr>
      <w:spacing w:before="120" w:after="120" w:line="276" w:lineRule="auto"/>
      <w:ind w:left="360"/>
      <w:contextualSpacing/>
      <w:jc w:val="both"/>
      <w:outlineLvl w:val="1"/>
    </w:pPr>
    <w:rPr>
      <w:rFonts w:ascii="Tahoma" w:hAnsi="Tahoma" w:cs="Tahoma"/>
      <w:b/>
      <w:lang w:eastAsia="ru-RU"/>
    </w:rPr>
  </w:style>
  <w:style w:type="paragraph" w:styleId="afffff1">
    <w:name w:val="No Spacing"/>
    <w:qFormat/>
    <w:rsid w:val="00C74EC1"/>
    <w:pPr>
      <w:spacing w:after="0" w:line="240" w:lineRule="auto"/>
      <w:ind w:firstLine="709"/>
      <w:jc w:val="both"/>
    </w:pPr>
    <w:rPr>
      <w:rFonts w:ascii="Calibri" w:eastAsia="Calibri" w:hAnsi="Calibri" w:cs="Times New Roman"/>
      <w:lang w:eastAsia="ru-RU"/>
    </w:rPr>
  </w:style>
  <w:style w:type="paragraph" w:customStyle="1" w:styleId="afffff2">
    <w:name w:val="Таблица_НАЗВАНИЕ"/>
    <w:basedOn w:val="a4"/>
    <w:next w:val="a4"/>
    <w:link w:val="afffff3"/>
    <w:qFormat/>
    <w:rsid w:val="00C74EC1"/>
    <w:pPr>
      <w:keepNext/>
      <w:keepLines/>
      <w:spacing w:after="120"/>
      <w:jc w:val="center"/>
    </w:pPr>
    <w:rPr>
      <w:b/>
      <w:sz w:val="28"/>
      <w:szCs w:val="28"/>
      <w:lang w:val="x-none" w:eastAsia="x-none"/>
    </w:rPr>
  </w:style>
  <w:style w:type="character" w:customStyle="1" w:styleId="afffff3">
    <w:name w:val="Таблица_НАЗВАНИЕ Знак"/>
    <w:link w:val="afffff2"/>
    <w:rsid w:val="00C74EC1"/>
    <w:rPr>
      <w:rFonts w:ascii="Times New Roman" w:eastAsia="Times New Roman" w:hAnsi="Times New Roman" w:cs="Times New Roman"/>
      <w:b/>
      <w:sz w:val="28"/>
      <w:szCs w:val="28"/>
      <w:lang w:val="x-none" w:eastAsia="x-none"/>
    </w:rPr>
  </w:style>
  <w:style w:type="paragraph" w:customStyle="1" w:styleId="afffff4">
    <w:name w:val="Таблица_НОМЕР СТОЛБ"/>
    <w:basedOn w:val="a4"/>
    <w:qFormat/>
    <w:rsid w:val="00C74EC1"/>
    <w:pPr>
      <w:keepNext/>
      <w:jc w:val="center"/>
    </w:pPr>
    <w:rPr>
      <w:rFonts w:cs="Courier New"/>
      <w:sz w:val="16"/>
      <w:szCs w:val="16"/>
      <w:lang w:eastAsia="ru-RU"/>
    </w:rPr>
  </w:style>
  <w:style w:type="paragraph" w:customStyle="1" w:styleId="afffff5">
    <w:name w:val="Таблица_Текст_ЛЕВО"/>
    <w:basedOn w:val="affffd"/>
    <w:uiPriority w:val="99"/>
    <w:qFormat/>
    <w:rsid w:val="00C74EC1"/>
    <w:pPr>
      <w:ind w:left="28"/>
      <w:jc w:val="left"/>
    </w:pPr>
  </w:style>
  <w:style w:type="paragraph" w:customStyle="1" w:styleId="140">
    <w:name w:val="Обычный + 14 пт"/>
    <w:aliases w:val="По правому краю,Слева:  8,89 см"/>
    <w:basedOn w:val="a4"/>
    <w:rsid w:val="00C74EC1"/>
    <w:pPr>
      <w:suppressAutoHyphens w:val="0"/>
      <w:ind w:left="5040"/>
      <w:jc w:val="right"/>
    </w:pPr>
    <w:rPr>
      <w:rFonts w:eastAsia="Calibri"/>
      <w:sz w:val="28"/>
      <w:szCs w:val="24"/>
      <w:lang w:eastAsia="ru-RU"/>
    </w:rPr>
  </w:style>
  <w:style w:type="paragraph" w:customStyle="1" w:styleId="afffff6">
    <w:name w:val="Базовый"/>
    <w:rsid w:val="00C74EC1"/>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5"/>
    <w:rsid w:val="00C74EC1"/>
  </w:style>
  <w:style w:type="character" w:customStyle="1" w:styleId="S2">
    <w:name w:val="S_Обычный Знак"/>
    <w:link w:val="S1"/>
    <w:rsid w:val="00C74EC1"/>
    <w:rPr>
      <w:rFonts w:ascii="Times New Roman" w:eastAsia="Times New Roman" w:hAnsi="Times New Roman" w:cs="Times New Roman"/>
      <w:sz w:val="24"/>
      <w:szCs w:val="24"/>
      <w:lang w:eastAsia="ar-SA"/>
    </w:rPr>
  </w:style>
  <w:style w:type="paragraph" w:customStyle="1" w:styleId="xl69">
    <w:name w:val="xl69"/>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4"/>
    <w:rsid w:val="00C74EC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4"/>
    <w:rsid w:val="00C74EC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4"/>
    <w:rsid w:val="00C74EC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4"/>
    <w:rsid w:val="00C74EC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7">
    <w:name w:val="Текст Таблица Титул"/>
    <w:basedOn w:val="af3"/>
    <w:link w:val="afffff8"/>
    <w:uiPriority w:val="99"/>
    <w:semiHidden/>
    <w:qFormat/>
    <w:rsid w:val="00C74EC1"/>
    <w:pPr>
      <w:suppressAutoHyphens w:val="0"/>
      <w:spacing w:after="0"/>
      <w:jc w:val="both"/>
    </w:pPr>
    <w:rPr>
      <w:rFonts w:eastAsia="Calibri"/>
      <w:sz w:val="24"/>
      <w:szCs w:val="24"/>
      <w:lang w:eastAsia="en-US"/>
    </w:rPr>
  </w:style>
  <w:style w:type="character" w:customStyle="1" w:styleId="afffff8">
    <w:name w:val="Текст Таблица Титул Знак"/>
    <w:link w:val="afffff7"/>
    <w:uiPriority w:val="99"/>
    <w:semiHidden/>
    <w:locked/>
    <w:rsid w:val="00C74EC1"/>
    <w:rPr>
      <w:rFonts w:ascii="Times New Roman" w:eastAsia="Calibri" w:hAnsi="Times New Roman" w:cs="Times New Roman"/>
      <w:sz w:val="24"/>
      <w:szCs w:val="24"/>
    </w:rPr>
  </w:style>
  <w:style w:type="paragraph" w:customStyle="1" w:styleId="2b">
    <w:name w:val="Титул Таблица 2"/>
    <w:basedOn w:val="a4"/>
    <w:uiPriority w:val="99"/>
    <w:semiHidden/>
    <w:rsid w:val="00C74EC1"/>
    <w:pPr>
      <w:suppressAutoHyphens w:val="0"/>
    </w:pPr>
    <w:rPr>
      <w:sz w:val="24"/>
      <w:szCs w:val="24"/>
      <w:lang w:eastAsia="ru-RU"/>
    </w:rPr>
  </w:style>
  <w:style w:type="character" w:styleId="afffff9">
    <w:name w:val="Emphasis"/>
    <w:qFormat/>
    <w:rsid w:val="00C74EC1"/>
    <w:rPr>
      <w:rFonts w:cs="Times New Roman"/>
      <w:i/>
    </w:rPr>
  </w:style>
  <w:style w:type="character" w:customStyle="1" w:styleId="fontstyle01">
    <w:name w:val="fontstyle01"/>
    <w:rsid w:val="00C74EC1"/>
    <w:rPr>
      <w:rFonts w:ascii="TimesNewRomanPSMT" w:hAnsi="TimesNewRomanPSMT" w:hint="default"/>
      <w:b w:val="0"/>
      <w:bCs w:val="0"/>
      <w:i w:val="0"/>
      <w:iCs w:val="0"/>
      <w:color w:val="000000"/>
      <w:sz w:val="26"/>
      <w:szCs w:val="26"/>
    </w:rPr>
  </w:style>
  <w:style w:type="paragraph" w:customStyle="1" w:styleId="1c">
    <w:name w:val="ГП_Глава 1"/>
    <w:next w:val="a4"/>
    <w:qFormat/>
    <w:rsid w:val="00C74EC1"/>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0">
    <w:name w:val="ГП_Маркированный"/>
    <w:qFormat/>
    <w:rsid w:val="00C74EC1"/>
    <w:pPr>
      <w:numPr>
        <w:numId w:val="23"/>
      </w:numPr>
      <w:spacing w:after="120" w:line="240" w:lineRule="auto"/>
      <w:contextualSpacing/>
      <w:jc w:val="both"/>
    </w:pPr>
    <w:rPr>
      <w:rFonts w:ascii="PT Sans" w:eastAsia="Times New Roman" w:hAnsi="PT Sans" w:cs="Arial"/>
      <w:sz w:val="24"/>
      <w:szCs w:val="24"/>
      <w:lang w:eastAsia="ru-RU"/>
    </w:rPr>
  </w:style>
  <w:style w:type="paragraph" w:customStyle="1" w:styleId="a1">
    <w:name w:val="ГП_Нумерованный"/>
    <w:qFormat/>
    <w:rsid w:val="00C74EC1"/>
    <w:pPr>
      <w:numPr>
        <w:numId w:val="24"/>
      </w:numPr>
      <w:spacing w:after="120" w:line="240" w:lineRule="auto"/>
      <w:contextualSpacing/>
      <w:jc w:val="both"/>
    </w:pPr>
    <w:rPr>
      <w:rFonts w:ascii="PT Sans" w:eastAsia="Times New Roman" w:hAnsi="PT Sans" w:cs="Arial"/>
      <w:sz w:val="24"/>
      <w:szCs w:val="24"/>
      <w:lang w:eastAsia="ru-RU"/>
    </w:rPr>
  </w:style>
  <w:style w:type="paragraph" w:customStyle="1" w:styleId="afffffa">
    <w:name w:val="ГП_Обычный"/>
    <w:link w:val="afffffb"/>
    <w:qFormat/>
    <w:rsid w:val="00C74EC1"/>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b">
    <w:name w:val="ГП_Обычный Знак"/>
    <w:link w:val="afffffa"/>
    <w:rsid w:val="00C74EC1"/>
    <w:rPr>
      <w:rFonts w:ascii="PT Sans" w:eastAsia="Times New Roman" w:hAnsi="PT Sans" w:cs="Arial"/>
      <w:sz w:val="24"/>
      <w:szCs w:val="24"/>
      <w:lang w:eastAsia="ru-RU"/>
    </w:rPr>
  </w:style>
  <w:style w:type="paragraph" w:customStyle="1" w:styleId="38">
    <w:name w:val="ГП_Подстатья 3"/>
    <w:next w:val="afffffa"/>
    <w:link w:val="39"/>
    <w:qFormat/>
    <w:rsid w:val="00C74EC1"/>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C74EC1"/>
    <w:rPr>
      <w:rFonts w:ascii="PT Sans" w:eastAsia="Times New Roman" w:hAnsi="PT Sans" w:cs="Times New Roman"/>
      <w:b/>
      <w:bCs/>
      <w:color w:val="000000"/>
      <w:sz w:val="24"/>
      <w:lang w:eastAsia="ru-RU"/>
    </w:rPr>
  </w:style>
  <w:style w:type="paragraph" w:customStyle="1" w:styleId="44">
    <w:name w:val="ГП_Пункт 4"/>
    <w:next w:val="afffffa"/>
    <w:link w:val="45"/>
    <w:qFormat/>
    <w:rsid w:val="00C74EC1"/>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C74EC1"/>
    <w:rPr>
      <w:rFonts w:ascii="PT Sans" w:eastAsia="Calibri" w:hAnsi="PT Sans" w:cs="Tahoma"/>
      <w:b/>
      <w:i/>
      <w:sz w:val="24"/>
      <w:szCs w:val="24"/>
      <w:lang w:eastAsia="ru-RU"/>
    </w:rPr>
  </w:style>
  <w:style w:type="paragraph" w:customStyle="1" w:styleId="afffffc">
    <w:name w:val="ГП_Рисунок название"/>
    <w:next w:val="afffffa"/>
    <w:link w:val="afffffd"/>
    <w:qFormat/>
    <w:rsid w:val="00C74EC1"/>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d">
    <w:name w:val="ГП_Рисунок название Знак"/>
    <w:link w:val="afffffc"/>
    <w:rsid w:val="00C74EC1"/>
    <w:rPr>
      <w:rFonts w:ascii="PT Sans" w:eastAsia="Times New Roman" w:hAnsi="PT Sans" w:cs="Arial"/>
      <w:sz w:val="24"/>
      <w:szCs w:val="24"/>
      <w:lang w:eastAsia="ru-RU"/>
    </w:rPr>
  </w:style>
  <w:style w:type="paragraph" w:customStyle="1" w:styleId="2c">
    <w:name w:val="ГП_Статья 2"/>
    <w:next w:val="38"/>
    <w:qFormat/>
    <w:rsid w:val="00C74EC1"/>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d">
    <w:name w:val="ГП_Т1"/>
    <w:next w:val="a4"/>
    <w:qFormat/>
    <w:rsid w:val="00C74EC1"/>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4"/>
    <w:qFormat/>
    <w:rsid w:val="00C74EC1"/>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4"/>
    <w:qFormat/>
    <w:rsid w:val="00C74EC1"/>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4"/>
    <w:qFormat/>
    <w:rsid w:val="00C74EC1"/>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a"/>
    <w:qFormat/>
    <w:rsid w:val="00C74EC1"/>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e">
    <w:name w:val="ГП_Таблица влево"/>
    <w:next w:val="afffffa"/>
    <w:qFormat/>
    <w:rsid w:val="00C74EC1"/>
    <w:pPr>
      <w:keepLines/>
      <w:spacing w:after="0" w:line="240" w:lineRule="auto"/>
    </w:pPr>
    <w:rPr>
      <w:rFonts w:ascii="PT Sans" w:eastAsia="Calibri" w:hAnsi="PT Sans" w:cs="Tahoma"/>
      <w:sz w:val="24"/>
      <w:szCs w:val="24"/>
      <w:lang w:eastAsia="ru-RU"/>
    </w:rPr>
  </w:style>
  <w:style w:type="paragraph" w:customStyle="1" w:styleId="affffff">
    <w:name w:val="ГП_Таблица вправо"/>
    <w:rsid w:val="00C74EC1"/>
    <w:pPr>
      <w:keepLines/>
      <w:spacing w:after="0" w:line="240" w:lineRule="auto"/>
      <w:jc w:val="right"/>
    </w:pPr>
    <w:rPr>
      <w:rFonts w:ascii="PT Sans" w:eastAsia="Calibri" w:hAnsi="PT Sans" w:cs="Tahoma"/>
      <w:sz w:val="24"/>
      <w:lang w:eastAsia="ru-RU"/>
    </w:rPr>
  </w:style>
  <w:style w:type="paragraph" w:customStyle="1" w:styleId="affffff0">
    <w:name w:val="ГП_Таблица название"/>
    <w:next w:val="afffffe"/>
    <w:link w:val="affffff1"/>
    <w:qFormat/>
    <w:rsid w:val="00C74EC1"/>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1">
    <w:name w:val="ГП_Таблица название Знак"/>
    <w:link w:val="affffff0"/>
    <w:rsid w:val="00C74EC1"/>
    <w:rPr>
      <w:rFonts w:ascii="PT Sans" w:eastAsia="Times New Roman" w:hAnsi="PT Sans" w:cs="Arial"/>
      <w:sz w:val="24"/>
      <w:szCs w:val="24"/>
      <w:lang w:eastAsia="ru-RU"/>
    </w:rPr>
  </w:style>
  <w:style w:type="paragraph" w:customStyle="1" w:styleId="affffff2">
    <w:name w:val="ГП_Таблица центр"/>
    <w:next w:val="afffffa"/>
    <w:qFormat/>
    <w:rsid w:val="00C74EC1"/>
    <w:pPr>
      <w:keepLines/>
      <w:spacing w:after="0" w:line="240" w:lineRule="auto"/>
      <w:jc w:val="center"/>
    </w:pPr>
    <w:rPr>
      <w:rFonts w:ascii="PT Sans" w:eastAsia="Calibri" w:hAnsi="PT Sans" w:cs="Tahoma"/>
      <w:sz w:val="24"/>
      <w:szCs w:val="24"/>
      <w:lang w:eastAsia="ru-RU"/>
    </w:rPr>
  </w:style>
  <w:style w:type="paragraph" w:customStyle="1" w:styleId="affffff3">
    <w:name w:val="ГП_Таблица шапка"/>
    <w:next w:val="afffffe"/>
    <w:link w:val="affffff4"/>
    <w:qFormat/>
    <w:rsid w:val="00C74EC1"/>
    <w:pPr>
      <w:keepLines/>
      <w:spacing w:after="0" w:line="240" w:lineRule="auto"/>
      <w:jc w:val="center"/>
    </w:pPr>
    <w:rPr>
      <w:rFonts w:ascii="PT Sans" w:eastAsia="Calibri" w:hAnsi="PT Sans" w:cs="Tahoma"/>
      <w:b/>
      <w:sz w:val="24"/>
      <w:szCs w:val="24"/>
      <w:lang w:eastAsia="ru-RU"/>
    </w:rPr>
  </w:style>
  <w:style w:type="character" w:customStyle="1" w:styleId="affffff4">
    <w:name w:val="ГП_Таблица шапка Знак"/>
    <w:link w:val="affffff3"/>
    <w:rsid w:val="00C74EC1"/>
    <w:rPr>
      <w:rFonts w:ascii="PT Sans" w:eastAsia="Calibri" w:hAnsi="PT Sans" w:cs="Tahoma"/>
      <w:b/>
      <w:sz w:val="24"/>
      <w:szCs w:val="24"/>
      <w:lang w:eastAsia="ru-RU"/>
    </w:rPr>
  </w:style>
  <w:style w:type="paragraph" w:customStyle="1" w:styleId="affffff5">
    <w:name w:val="ГП_Таблица ширина"/>
    <w:qFormat/>
    <w:rsid w:val="00C74EC1"/>
    <w:pPr>
      <w:keepLines/>
      <w:spacing w:after="0" w:line="240" w:lineRule="auto"/>
      <w:jc w:val="both"/>
    </w:pPr>
    <w:rPr>
      <w:rFonts w:ascii="PT Sans" w:eastAsia="Calibri" w:hAnsi="PT Sans" w:cs="Tahoma"/>
      <w:sz w:val="24"/>
      <w:szCs w:val="24"/>
      <w:lang w:eastAsia="ru-RU"/>
    </w:rPr>
  </w:style>
  <w:style w:type="paragraph" w:customStyle="1" w:styleId="affffff6">
    <w:name w:val="Н_Глава"/>
    <w:next w:val="a4"/>
    <w:rsid w:val="00C74EC1"/>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2">
    <w:name w:val="Н_Маркированный"/>
    <w:next w:val="a4"/>
    <w:rsid w:val="00C74EC1"/>
    <w:pPr>
      <w:numPr>
        <w:numId w:val="25"/>
      </w:numPr>
      <w:spacing w:after="120" w:line="240" w:lineRule="auto"/>
      <w:contextualSpacing/>
      <w:jc w:val="both"/>
    </w:pPr>
    <w:rPr>
      <w:rFonts w:ascii="PT Sans" w:eastAsia="Times New Roman" w:hAnsi="PT Sans" w:cs="Times New Roman"/>
      <w:sz w:val="24"/>
      <w:szCs w:val="20"/>
      <w:lang w:eastAsia="ru-RU"/>
    </w:rPr>
  </w:style>
  <w:style w:type="paragraph" w:customStyle="1" w:styleId="affffff7">
    <w:name w:val="Н_Название таблицы"/>
    <w:autoRedefine/>
    <w:rsid w:val="00C74EC1"/>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8">
    <w:name w:val="Н_Обычный"/>
    <w:rsid w:val="00C74EC1"/>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9">
    <w:name w:val="Н_Приложение"/>
    <w:next w:val="affffff8"/>
    <w:rsid w:val="00C74EC1"/>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a">
    <w:name w:val="Н_Раздел"/>
    <w:next w:val="affffff6"/>
    <w:rsid w:val="00C74EC1"/>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e">
    <w:name w:val="Н_Т1"/>
    <w:next w:val="a4"/>
    <w:rsid w:val="00C74EC1"/>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4"/>
    <w:rsid w:val="00C74EC1"/>
    <w:pPr>
      <w:spacing w:after="0"/>
      <w:jc w:val="right"/>
    </w:pPr>
    <w:rPr>
      <w:rFonts w:ascii="PT Sans" w:eastAsia="Calibri" w:hAnsi="PT Sans" w:cs="Tahoma"/>
      <w:b/>
      <w:caps/>
      <w:sz w:val="28"/>
      <w:szCs w:val="28"/>
      <w:lang w:eastAsia="ru-RU"/>
    </w:rPr>
  </w:style>
  <w:style w:type="paragraph" w:customStyle="1" w:styleId="3b">
    <w:name w:val="Н_Т3"/>
    <w:next w:val="affffff8"/>
    <w:rsid w:val="00C74EC1"/>
    <w:pPr>
      <w:spacing w:before="600" w:after="0"/>
      <w:ind w:left="1701"/>
      <w:contextualSpacing/>
      <w:jc w:val="center"/>
    </w:pPr>
    <w:rPr>
      <w:rFonts w:ascii="PT Sans" w:eastAsia="Calibri" w:hAnsi="PT Sans" w:cs="Tahoma"/>
      <w:sz w:val="28"/>
      <w:szCs w:val="28"/>
      <w:lang w:eastAsia="ru-RU"/>
    </w:rPr>
  </w:style>
  <w:style w:type="paragraph" w:customStyle="1" w:styleId="affffffb">
    <w:name w:val="Н_Таблица"/>
    <w:next w:val="affffff8"/>
    <w:rsid w:val="00C74EC1"/>
    <w:pPr>
      <w:spacing w:after="0" w:line="240" w:lineRule="auto"/>
      <w:contextualSpacing/>
    </w:pPr>
    <w:rPr>
      <w:rFonts w:ascii="PT Sans" w:eastAsia="Times New Roman" w:hAnsi="PT Sans" w:cs="Tahoma"/>
      <w:sz w:val="24"/>
      <w:szCs w:val="20"/>
      <w:lang w:eastAsia="ru-RU"/>
    </w:rPr>
  </w:style>
  <w:style w:type="paragraph" w:customStyle="1" w:styleId="affffffc">
    <w:name w:val="Н_Таблица название"/>
    <w:next w:val="affffffb"/>
    <w:autoRedefine/>
    <w:rsid w:val="00C74EC1"/>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d">
    <w:name w:val="Н_Таблица шапка"/>
    <w:next w:val="affffff8"/>
    <w:rsid w:val="00C74EC1"/>
    <w:pPr>
      <w:spacing w:after="0" w:line="240" w:lineRule="auto"/>
      <w:jc w:val="center"/>
    </w:pPr>
    <w:rPr>
      <w:rFonts w:ascii="PT Sans" w:eastAsia="Times New Roman" w:hAnsi="PT Sans" w:cs="Tahoma"/>
      <w:b/>
      <w:sz w:val="24"/>
      <w:szCs w:val="20"/>
      <w:lang w:eastAsia="ru-RU"/>
    </w:rPr>
  </w:style>
  <w:style w:type="paragraph" w:customStyle="1" w:styleId="a">
    <w:name w:val="Н_Часть"/>
    <w:next w:val="affffff8"/>
    <w:rsid w:val="00C74EC1"/>
    <w:pPr>
      <w:numPr>
        <w:numId w:val="26"/>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4"/>
    <w:unhideWhenUsed/>
    <w:rsid w:val="00C74EC1"/>
    <w:pPr>
      <w:numPr>
        <w:numId w:val="27"/>
      </w:numPr>
      <w:suppressAutoHyphens w:val="0"/>
      <w:spacing w:after="120" w:line="276" w:lineRule="auto"/>
      <w:contextualSpacing/>
    </w:pPr>
    <w:rPr>
      <w:rFonts w:ascii="PT Sans" w:hAnsi="PT Sans"/>
      <w:sz w:val="22"/>
      <w:szCs w:val="22"/>
      <w:lang w:eastAsia="ru-RU"/>
    </w:rPr>
  </w:style>
  <w:style w:type="paragraph" w:customStyle="1" w:styleId="affffffe">
    <w:name w:val="П_Глава"/>
    <w:next w:val="a4"/>
    <w:qFormat/>
    <w:rsid w:val="00C74EC1"/>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
    <w:name w:val="П_Маркированный"/>
    <w:next w:val="a4"/>
    <w:link w:val="afffffff0"/>
    <w:qFormat/>
    <w:rsid w:val="00C74EC1"/>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0">
    <w:name w:val="П_Маркированный Знак"/>
    <w:link w:val="afffffff"/>
    <w:rsid w:val="00C74EC1"/>
    <w:rPr>
      <w:rFonts w:ascii="PT Sans" w:eastAsia="Times New Roman" w:hAnsi="PT Sans" w:cs="Times New Roman"/>
      <w:sz w:val="24"/>
      <w:szCs w:val="24"/>
    </w:rPr>
  </w:style>
  <w:style w:type="paragraph" w:customStyle="1" w:styleId="afffffff1">
    <w:name w:val="П_Приложение заголовок"/>
    <w:next w:val="afffff"/>
    <w:link w:val="afffffff2"/>
    <w:qFormat/>
    <w:rsid w:val="00C74EC1"/>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2">
    <w:name w:val="П_Приложение заголовок Знак"/>
    <w:link w:val="afffffff1"/>
    <w:rsid w:val="00C74EC1"/>
    <w:rPr>
      <w:rFonts w:ascii="PT Sans" w:eastAsia="Calibri" w:hAnsi="PT Sans" w:cs="Tahoma"/>
      <w:b/>
      <w:caps/>
      <w:sz w:val="24"/>
      <w:szCs w:val="24"/>
      <w:lang w:eastAsia="ru-RU"/>
    </w:rPr>
  </w:style>
  <w:style w:type="paragraph" w:customStyle="1" w:styleId="afffffff3">
    <w:name w:val="П_Приложение номер"/>
    <w:next w:val="afffff"/>
    <w:link w:val="afffffff4"/>
    <w:qFormat/>
    <w:rsid w:val="00C74EC1"/>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4">
    <w:name w:val="П_Приложение номер Знак"/>
    <w:link w:val="afffffff3"/>
    <w:rsid w:val="00C74EC1"/>
    <w:rPr>
      <w:rFonts w:ascii="PT Sans" w:eastAsia="Times New Roman" w:hAnsi="PT Sans" w:cs="Tahoma"/>
      <w:b/>
      <w:bCs/>
      <w:color w:val="000000"/>
      <w:sz w:val="28"/>
      <w:szCs w:val="28"/>
      <w:lang w:eastAsia="ru-RU"/>
    </w:rPr>
  </w:style>
  <w:style w:type="paragraph" w:customStyle="1" w:styleId="afffffff5">
    <w:name w:val="П_Пункт"/>
    <w:link w:val="afffffff6"/>
    <w:autoRedefine/>
    <w:qFormat/>
    <w:rsid w:val="00C74EC1"/>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6">
    <w:name w:val="П_Пункт Знак"/>
    <w:link w:val="afffffff5"/>
    <w:rsid w:val="00C74EC1"/>
    <w:rPr>
      <w:rFonts w:ascii="PT Sans" w:eastAsia="Times New Roman" w:hAnsi="PT Sans" w:cs="Tahoma"/>
      <w:sz w:val="24"/>
      <w:szCs w:val="24"/>
    </w:rPr>
  </w:style>
  <w:style w:type="paragraph" w:customStyle="1" w:styleId="afffffff7">
    <w:name w:val="П_Статья"/>
    <w:next w:val="afffff"/>
    <w:link w:val="afffffff8"/>
    <w:qFormat/>
    <w:rsid w:val="00C74EC1"/>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8">
    <w:name w:val="П_Статья Знак"/>
    <w:link w:val="afffffff7"/>
    <w:rsid w:val="00C74EC1"/>
    <w:rPr>
      <w:rFonts w:ascii="PT Sans" w:eastAsia="Times New Roman" w:hAnsi="PT Sans" w:cs="Tahoma"/>
      <w:b/>
      <w:sz w:val="24"/>
      <w:szCs w:val="24"/>
      <w:lang w:eastAsia="ru-RU"/>
    </w:rPr>
  </w:style>
  <w:style w:type="paragraph" w:customStyle="1" w:styleId="1f">
    <w:name w:val="П_Т1"/>
    <w:next w:val="a4"/>
    <w:qFormat/>
    <w:rsid w:val="00C74EC1"/>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4"/>
    <w:qFormat/>
    <w:rsid w:val="00C74EC1"/>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
    <w:qFormat/>
    <w:rsid w:val="00C74EC1"/>
    <w:pPr>
      <w:spacing w:before="600" w:after="0"/>
      <w:ind w:left="1701"/>
      <w:contextualSpacing/>
      <w:jc w:val="center"/>
    </w:pPr>
    <w:rPr>
      <w:rFonts w:ascii="PT Sans" w:eastAsia="Calibri" w:hAnsi="PT Sans" w:cs="Tahoma"/>
      <w:sz w:val="28"/>
      <w:szCs w:val="36"/>
      <w:lang w:eastAsia="ru-RU"/>
    </w:rPr>
  </w:style>
  <w:style w:type="paragraph" w:customStyle="1" w:styleId="afffffff9">
    <w:name w:val="П_Таблица"/>
    <w:next w:val="afffff"/>
    <w:link w:val="afffffffa"/>
    <w:qFormat/>
    <w:rsid w:val="00C74EC1"/>
    <w:pPr>
      <w:spacing w:after="0" w:line="240" w:lineRule="auto"/>
      <w:ind w:firstLine="284"/>
      <w:jc w:val="both"/>
    </w:pPr>
    <w:rPr>
      <w:rFonts w:ascii="PT Sans" w:eastAsia="Times New Roman" w:hAnsi="PT Sans" w:cs="Times New Roman"/>
      <w:sz w:val="24"/>
      <w:szCs w:val="24"/>
    </w:rPr>
  </w:style>
  <w:style w:type="character" w:customStyle="1" w:styleId="afffffffa">
    <w:name w:val="П_Таблица Знак"/>
    <w:link w:val="afffffff9"/>
    <w:rsid w:val="00C74EC1"/>
    <w:rPr>
      <w:rFonts w:ascii="PT Sans" w:eastAsia="Times New Roman" w:hAnsi="PT Sans" w:cs="Times New Roman"/>
      <w:sz w:val="24"/>
      <w:szCs w:val="24"/>
    </w:rPr>
  </w:style>
  <w:style w:type="paragraph" w:customStyle="1" w:styleId="afffffffb">
    <w:name w:val="П_Таблица шапка"/>
    <w:next w:val="afffffff9"/>
    <w:link w:val="afffffffc"/>
    <w:qFormat/>
    <w:rsid w:val="00C74EC1"/>
    <w:pPr>
      <w:keepNext/>
      <w:suppressAutoHyphens/>
      <w:spacing w:after="0" w:line="240" w:lineRule="auto"/>
      <w:jc w:val="center"/>
    </w:pPr>
    <w:rPr>
      <w:rFonts w:ascii="PT Sans" w:eastAsia="Times New Roman" w:hAnsi="PT Sans" w:cs="Times New Roman"/>
      <w:b/>
      <w:sz w:val="24"/>
      <w:szCs w:val="24"/>
    </w:rPr>
  </w:style>
  <w:style w:type="character" w:customStyle="1" w:styleId="afffffffc">
    <w:name w:val="П_Таблица шапка Знак"/>
    <w:link w:val="afffffffb"/>
    <w:rsid w:val="00C74EC1"/>
    <w:rPr>
      <w:rFonts w:ascii="PT Sans" w:eastAsia="Times New Roman" w:hAnsi="PT Sans" w:cs="Times New Roman"/>
      <w:b/>
      <w:sz w:val="24"/>
      <w:szCs w:val="24"/>
    </w:rPr>
  </w:style>
  <w:style w:type="paragraph" w:customStyle="1" w:styleId="afffffffd">
    <w:name w:val="П_Часть"/>
    <w:next w:val="afffff"/>
    <w:qFormat/>
    <w:rsid w:val="00C74EC1"/>
    <w:pPr>
      <w:spacing w:after="0"/>
      <w:ind w:firstLine="709"/>
      <w:contextualSpacing/>
      <w:jc w:val="both"/>
    </w:pPr>
    <w:rPr>
      <w:rFonts w:ascii="PT Sans" w:eastAsia="Times New Roman" w:hAnsi="PT Sans" w:cs="Tahoma"/>
      <w:sz w:val="24"/>
      <w:szCs w:val="24"/>
    </w:rPr>
  </w:style>
  <w:style w:type="paragraph" w:customStyle="1" w:styleId="afffffffe">
    <w:name w:val="Сжат"/>
    <w:basedOn w:val="a4"/>
    <w:qFormat/>
    <w:rsid w:val="00C74EC1"/>
    <w:pPr>
      <w:suppressAutoHyphens w:val="0"/>
      <w:ind w:firstLine="709"/>
      <w:contextualSpacing/>
      <w:jc w:val="both"/>
    </w:pPr>
    <w:rPr>
      <w:rFonts w:ascii="PT Sans" w:hAnsi="PT Sans"/>
      <w:sz w:val="24"/>
      <w:szCs w:val="22"/>
      <w:lang w:eastAsia="ru-RU"/>
    </w:rPr>
  </w:style>
  <w:style w:type="numbering" w:customStyle="1" w:styleId="1f0">
    <w:name w:val="Нет списка1"/>
    <w:next w:val="a7"/>
    <w:uiPriority w:val="99"/>
    <w:semiHidden/>
    <w:unhideWhenUsed/>
    <w:rsid w:val="00C74EC1"/>
  </w:style>
  <w:style w:type="table" w:customStyle="1" w:styleId="2f0">
    <w:name w:val="Сетка таблицы2"/>
    <w:basedOn w:val="a6"/>
    <w:next w:val="ac"/>
    <w:uiPriority w:val="59"/>
    <w:rsid w:val="00C74EC1"/>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Название проекта"/>
    <w:basedOn w:val="af3"/>
    <w:next w:val="af3"/>
    <w:link w:val="affffffff0"/>
    <w:uiPriority w:val="99"/>
    <w:rsid w:val="00C74EC1"/>
    <w:pPr>
      <w:suppressAutoHyphens w:val="0"/>
      <w:spacing w:after="0"/>
      <w:jc w:val="center"/>
    </w:pPr>
    <w:rPr>
      <w:rFonts w:eastAsia="Calibri"/>
      <w:sz w:val="36"/>
      <w:szCs w:val="22"/>
      <w:lang w:eastAsia="en-US"/>
    </w:rPr>
  </w:style>
  <w:style w:type="character" w:customStyle="1" w:styleId="affffffff0">
    <w:name w:val="Название проекта Знак"/>
    <w:link w:val="affffffff"/>
    <w:uiPriority w:val="99"/>
    <w:locked/>
    <w:rsid w:val="00C74EC1"/>
    <w:rPr>
      <w:rFonts w:ascii="Times New Roman" w:eastAsia="Calibri" w:hAnsi="Times New Roman" w:cs="Times New Roman"/>
      <w:sz w:val="36"/>
    </w:rPr>
  </w:style>
  <w:style w:type="paragraph" w:customStyle="1" w:styleId="affffffff1">
    <w:name w:val="Стадия проекта"/>
    <w:basedOn w:val="af3"/>
    <w:next w:val="af3"/>
    <w:link w:val="affffffff2"/>
    <w:uiPriority w:val="99"/>
    <w:rsid w:val="00C74EC1"/>
    <w:pPr>
      <w:suppressAutoHyphens w:val="0"/>
      <w:spacing w:after="0"/>
      <w:jc w:val="center"/>
    </w:pPr>
    <w:rPr>
      <w:rFonts w:eastAsia="Calibri"/>
      <w:b/>
      <w:caps/>
      <w:sz w:val="28"/>
      <w:szCs w:val="24"/>
      <w:lang w:eastAsia="en-US"/>
    </w:rPr>
  </w:style>
  <w:style w:type="character" w:customStyle="1" w:styleId="affffffff2">
    <w:name w:val="Стадия проекта Знак"/>
    <w:link w:val="affffffff1"/>
    <w:uiPriority w:val="99"/>
    <w:locked/>
    <w:rsid w:val="00C74EC1"/>
    <w:rPr>
      <w:rFonts w:ascii="Times New Roman" w:eastAsia="Calibri" w:hAnsi="Times New Roman" w:cs="Times New Roman"/>
      <w:b/>
      <w:caps/>
      <w:sz w:val="28"/>
      <w:szCs w:val="24"/>
    </w:rPr>
  </w:style>
  <w:style w:type="paragraph" w:customStyle="1" w:styleId="affffffff3">
    <w:name w:val="Название тома"/>
    <w:basedOn w:val="af3"/>
    <w:next w:val="af3"/>
    <w:link w:val="affffffff4"/>
    <w:uiPriority w:val="99"/>
    <w:rsid w:val="00C74EC1"/>
    <w:pPr>
      <w:suppressAutoHyphens w:val="0"/>
      <w:spacing w:after="0"/>
      <w:jc w:val="center"/>
    </w:pPr>
    <w:rPr>
      <w:rFonts w:eastAsia="Calibri"/>
      <w:b/>
      <w:sz w:val="28"/>
      <w:szCs w:val="24"/>
      <w:lang w:eastAsia="en-US"/>
    </w:rPr>
  </w:style>
  <w:style w:type="character" w:customStyle="1" w:styleId="affffffff4">
    <w:name w:val="Название тома Знак"/>
    <w:link w:val="affffffff3"/>
    <w:uiPriority w:val="99"/>
    <w:locked/>
    <w:rsid w:val="00C74EC1"/>
    <w:rPr>
      <w:rFonts w:ascii="Times New Roman" w:eastAsia="Calibri" w:hAnsi="Times New Roman" w:cs="Times New Roman"/>
      <w:b/>
      <w:sz w:val="28"/>
      <w:szCs w:val="24"/>
    </w:rPr>
  </w:style>
  <w:style w:type="paragraph" w:customStyle="1" w:styleId="affffffff5">
    <w:name w:val="Номер тома"/>
    <w:basedOn w:val="af3"/>
    <w:next w:val="af3"/>
    <w:link w:val="affffffff6"/>
    <w:uiPriority w:val="99"/>
    <w:qFormat/>
    <w:rsid w:val="00C74EC1"/>
    <w:pPr>
      <w:suppressAutoHyphens w:val="0"/>
      <w:spacing w:after="0"/>
      <w:jc w:val="both"/>
    </w:pPr>
    <w:rPr>
      <w:rFonts w:eastAsia="Calibri"/>
      <w:b/>
      <w:sz w:val="32"/>
      <w:szCs w:val="24"/>
      <w:lang w:eastAsia="en-US"/>
    </w:rPr>
  </w:style>
  <w:style w:type="character" w:customStyle="1" w:styleId="affffffff6">
    <w:name w:val="Номер тома Знак"/>
    <w:link w:val="affffffff5"/>
    <w:uiPriority w:val="99"/>
    <w:locked/>
    <w:rsid w:val="00C74EC1"/>
    <w:rPr>
      <w:rFonts w:ascii="Times New Roman" w:eastAsia="Calibri" w:hAnsi="Times New Roman" w:cs="Times New Roman"/>
      <w:b/>
      <w:sz w:val="32"/>
      <w:szCs w:val="24"/>
    </w:rPr>
  </w:style>
  <w:style w:type="paragraph" w:customStyle="1" w:styleId="affffffff7">
    <w:name w:val="Год"/>
    <w:basedOn w:val="af3"/>
    <w:next w:val="af3"/>
    <w:link w:val="affffffff8"/>
    <w:uiPriority w:val="99"/>
    <w:semiHidden/>
    <w:rsid w:val="00C74EC1"/>
    <w:pPr>
      <w:suppressAutoHyphens w:val="0"/>
      <w:spacing w:after="0"/>
      <w:ind w:firstLine="567"/>
      <w:jc w:val="center"/>
    </w:pPr>
    <w:rPr>
      <w:rFonts w:eastAsia="Calibri"/>
      <w:b/>
      <w:sz w:val="28"/>
      <w:szCs w:val="24"/>
      <w:lang w:eastAsia="en-US"/>
    </w:rPr>
  </w:style>
  <w:style w:type="character" w:customStyle="1" w:styleId="affffffff8">
    <w:name w:val="Год Знак"/>
    <w:link w:val="affffffff7"/>
    <w:uiPriority w:val="99"/>
    <w:semiHidden/>
    <w:locked/>
    <w:rsid w:val="00C74EC1"/>
    <w:rPr>
      <w:rFonts w:ascii="Times New Roman" w:eastAsia="Calibri" w:hAnsi="Times New Roman" w:cs="Times New Roman"/>
      <w:b/>
      <w:sz w:val="28"/>
      <w:szCs w:val="24"/>
    </w:rPr>
  </w:style>
  <w:style w:type="paragraph" w:customStyle="1" w:styleId="-">
    <w:name w:val="Шифр-Код тома"/>
    <w:basedOn w:val="af3"/>
    <w:uiPriority w:val="99"/>
    <w:rsid w:val="00C74EC1"/>
    <w:pPr>
      <w:suppressAutoHyphens w:val="0"/>
      <w:spacing w:after="0"/>
      <w:jc w:val="center"/>
    </w:pPr>
    <w:rPr>
      <w:rFonts w:eastAsia="Calibri"/>
      <w:b/>
      <w:sz w:val="32"/>
      <w:szCs w:val="24"/>
      <w:lang w:eastAsia="en-US"/>
    </w:rPr>
  </w:style>
  <w:style w:type="paragraph" w:customStyle="1" w:styleId="affffffff9">
    <w:name w:val="Номер тома по правому"/>
    <w:basedOn w:val="affffffff5"/>
    <w:uiPriority w:val="99"/>
    <w:semiHidden/>
    <w:rsid w:val="00C74EC1"/>
    <w:pPr>
      <w:jc w:val="right"/>
    </w:pPr>
  </w:style>
  <w:style w:type="character" w:customStyle="1" w:styleId="affffffffa">
    <w:name w:val="Неразрешенное упоминание"/>
    <w:uiPriority w:val="99"/>
    <w:semiHidden/>
    <w:unhideWhenUsed/>
    <w:rsid w:val="00C74EC1"/>
    <w:rPr>
      <w:color w:val="605E5C"/>
      <w:shd w:val="clear" w:color="auto" w:fill="E1DFDD"/>
    </w:rPr>
  </w:style>
  <w:style w:type="paragraph" w:customStyle="1" w:styleId="S5">
    <w:name w:val="S_Маркированный"/>
    <w:basedOn w:val="a4"/>
    <w:link w:val="S11"/>
    <w:autoRedefine/>
    <w:qFormat/>
    <w:rsid w:val="00311D0A"/>
    <w:pPr>
      <w:suppressAutoHyphens w:val="0"/>
      <w:spacing w:line="276" w:lineRule="auto"/>
      <w:ind w:firstLine="709"/>
      <w:jc w:val="both"/>
    </w:pPr>
    <w:rPr>
      <w:rFonts w:ascii="PT Astra Serif" w:hAnsi="PT Astra Serif"/>
      <w:sz w:val="28"/>
      <w:szCs w:val="28"/>
    </w:rPr>
  </w:style>
  <w:style w:type="character" w:customStyle="1" w:styleId="S11">
    <w:name w:val="S_Маркированный Знак1"/>
    <w:link w:val="S5"/>
    <w:locked/>
    <w:rsid w:val="00311D0A"/>
    <w:rPr>
      <w:rFonts w:ascii="PT Astra Serif" w:eastAsia="Times New Roman" w:hAnsi="PT Astra Serif" w:cs="Times New Roman"/>
      <w:sz w:val="28"/>
      <w:szCs w:val="28"/>
      <w:lang w:eastAsia="ar-SA"/>
    </w:rPr>
  </w:style>
  <w:style w:type="character" w:customStyle="1" w:styleId="affffffffb">
    <w:name w:val="Основной текст_"/>
    <w:link w:val="100"/>
    <w:rsid w:val="001B49B3"/>
    <w:rPr>
      <w:sz w:val="23"/>
      <w:szCs w:val="23"/>
      <w:shd w:val="clear" w:color="auto" w:fill="FFFFFF"/>
    </w:rPr>
  </w:style>
  <w:style w:type="paragraph" w:customStyle="1" w:styleId="100">
    <w:name w:val="Основной текст10"/>
    <w:basedOn w:val="a4"/>
    <w:link w:val="affffffffb"/>
    <w:rsid w:val="001B49B3"/>
    <w:pPr>
      <w:widowControl w:val="0"/>
      <w:shd w:val="clear" w:color="auto" w:fill="FFFFFF"/>
      <w:suppressAutoHyphens w:val="0"/>
      <w:spacing w:before="60" w:after="60" w:line="0" w:lineRule="atLeast"/>
      <w:ind w:hanging="1140"/>
    </w:pPr>
    <w:rPr>
      <w:rFonts w:asciiTheme="minorHAnsi" w:eastAsiaTheme="minorHAnsi" w:hAnsiTheme="minorHAnsi" w:cstheme="minorBidi"/>
      <w:sz w:val="23"/>
      <w:szCs w:val="23"/>
      <w:lang w:eastAsia="en-US"/>
    </w:rPr>
  </w:style>
  <w:style w:type="paragraph" w:customStyle="1" w:styleId="S6">
    <w:name w:val="S_Заголовок таблицы"/>
    <w:basedOn w:val="S1"/>
    <w:rsid w:val="001B49B3"/>
    <w:pPr>
      <w:jc w:val="center"/>
    </w:pPr>
    <w:rPr>
      <w:u w:val="single"/>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9576">
      <w:bodyDiv w:val="1"/>
      <w:marLeft w:val="0"/>
      <w:marRight w:val="0"/>
      <w:marTop w:val="0"/>
      <w:marBottom w:val="0"/>
      <w:divBdr>
        <w:top w:val="none" w:sz="0" w:space="0" w:color="auto"/>
        <w:left w:val="none" w:sz="0" w:space="0" w:color="auto"/>
        <w:bottom w:val="none" w:sz="0" w:space="0" w:color="auto"/>
        <w:right w:val="none" w:sz="0" w:space="0" w:color="auto"/>
      </w:divBdr>
    </w:div>
    <w:div w:id="345331815">
      <w:bodyDiv w:val="1"/>
      <w:marLeft w:val="0"/>
      <w:marRight w:val="0"/>
      <w:marTop w:val="0"/>
      <w:marBottom w:val="0"/>
      <w:divBdr>
        <w:top w:val="none" w:sz="0" w:space="0" w:color="auto"/>
        <w:left w:val="none" w:sz="0" w:space="0" w:color="auto"/>
        <w:bottom w:val="none" w:sz="0" w:space="0" w:color="auto"/>
        <w:right w:val="none" w:sz="0" w:space="0" w:color="auto"/>
      </w:divBdr>
    </w:div>
    <w:div w:id="651640577">
      <w:bodyDiv w:val="1"/>
      <w:marLeft w:val="0"/>
      <w:marRight w:val="0"/>
      <w:marTop w:val="0"/>
      <w:marBottom w:val="0"/>
      <w:divBdr>
        <w:top w:val="none" w:sz="0" w:space="0" w:color="auto"/>
        <w:left w:val="none" w:sz="0" w:space="0" w:color="auto"/>
        <w:bottom w:val="none" w:sz="0" w:space="0" w:color="auto"/>
        <w:right w:val="none" w:sz="0" w:space="0" w:color="auto"/>
      </w:divBdr>
    </w:div>
    <w:div w:id="696273524">
      <w:bodyDiv w:val="1"/>
      <w:marLeft w:val="0"/>
      <w:marRight w:val="0"/>
      <w:marTop w:val="0"/>
      <w:marBottom w:val="0"/>
      <w:divBdr>
        <w:top w:val="none" w:sz="0" w:space="0" w:color="auto"/>
        <w:left w:val="none" w:sz="0" w:space="0" w:color="auto"/>
        <w:bottom w:val="none" w:sz="0" w:space="0" w:color="auto"/>
        <w:right w:val="none" w:sz="0" w:space="0" w:color="auto"/>
      </w:divBdr>
    </w:div>
    <w:div w:id="1013456401">
      <w:bodyDiv w:val="1"/>
      <w:marLeft w:val="0"/>
      <w:marRight w:val="0"/>
      <w:marTop w:val="0"/>
      <w:marBottom w:val="0"/>
      <w:divBdr>
        <w:top w:val="none" w:sz="0" w:space="0" w:color="auto"/>
        <w:left w:val="none" w:sz="0" w:space="0" w:color="auto"/>
        <w:bottom w:val="none" w:sz="0" w:space="0" w:color="auto"/>
        <w:right w:val="none" w:sz="0" w:space="0" w:color="auto"/>
      </w:divBdr>
    </w:div>
    <w:div w:id="1021971932">
      <w:bodyDiv w:val="1"/>
      <w:marLeft w:val="0"/>
      <w:marRight w:val="0"/>
      <w:marTop w:val="0"/>
      <w:marBottom w:val="0"/>
      <w:divBdr>
        <w:top w:val="none" w:sz="0" w:space="0" w:color="auto"/>
        <w:left w:val="none" w:sz="0" w:space="0" w:color="auto"/>
        <w:bottom w:val="none" w:sz="0" w:space="0" w:color="auto"/>
        <w:right w:val="none" w:sz="0" w:space="0" w:color="auto"/>
      </w:divBdr>
    </w:div>
    <w:div w:id="1070468408">
      <w:bodyDiv w:val="1"/>
      <w:marLeft w:val="0"/>
      <w:marRight w:val="0"/>
      <w:marTop w:val="0"/>
      <w:marBottom w:val="0"/>
      <w:divBdr>
        <w:top w:val="none" w:sz="0" w:space="0" w:color="auto"/>
        <w:left w:val="none" w:sz="0" w:space="0" w:color="auto"/>
        <w:bottom w:val="none" w:sz="0" w:space="0" w:color="auto"/>
        <w:right w:val="none" w:sz="0" w:space="0" w:color="auto"/>
      </w:divBdr>
    </w:div>
    <w:div w:id="1290621543">
      <w:bodyDiv w:val="1"/>
      <w:marLeft w:val="0"/>
      <w:marRight w:val="0"/>
      <w:marTop w:val="0"/>
      <w:marBottom w:val="0"/>
      <w:divBdr>
        <w:top w:val="none" w:sz="0" w:space="0" w:color="auto"/>
        <w:left w:val="none" w:sz="0" w:space="0" w:color="auto"/>
        <w:bottom w:val="none" w:sz="0" w:space="0" w:color="auto"/>
        <w:right w:val="none" w:sz="0" w:space="0" w:color="auto"/>
      </w:divBdr>
    </w:div>
    <w:div w:id="1353796522">
      <w:bodyDiv w:val="1"/>
      <w:marLeft w:val="0"/>
      <w:marRight w:val="0"/>
      <w:marTop w:val="0"/>
      <w:marBottom w:val="0"/>
      <w:divBdr>
        <w:top w:val="none" w:sz="0" w:space="0" w:color="auto"/>
        <w:left w:val="none" w:sz="0" w:space="0" w:color="auto"/>
        <w:bottom w:val="none" w:sz="0" w:space="0" w:color="auto"/>
        <w:right w:val="none" w:sz="0" w:space="0" w:color="auto"/>
      </w:divBdr>
    </w:div>
    <w:div w:id="1440682292">
      <w:bodyDiv w:val="1"/>
      <w:marLeft w:val="0"/>
      <w:marRight w:val="0"/>
      <w:marTop w:val="0"/>
      <w:marBottom w:val="0"/>
      <w:divBdr>
        <w:top w:val="none" w:sz="0" w:space="0" w:color="auto"/>
        <w:left w:val="none" w:sz="0" w:space="0" w:color="auto"/>
        <w:bottom w:val="none" w:sz="0" w:space="0" w:color="auto"/>
        <w:right w:val="none" w:sz="0" w:space="0" w:color="auto"/>
      </w:divBdr>
    </w:div>
    <w:div w:id="1503736425">
      <w:bodyDiv w:val="1"/>
      <w:marLeft w:val="0"/>
      <w:marRight w:val="0"/>
      <w:marTop w:val="0"/>
      <w:marBottom w:val="0"/>
      <w:divBdr>
        <w:top w:val="none" w:sz="0" w:space="0" w:color="auto"/>
        <w:left w:val="none" w:sz="0" w:space="0" w:color="auto"/>
        <w:bottom w:val="none" w:sz="0" w:space="0" w:color="auto"/>
        <w:right w:val="none" w:sz="0" w:space="0" w:color="auto"/>
      </w:divBdr>
    </w:div>
    <w:div w:id="1579948561">
      <w:bodyDiv w:val="1"/>
      <w:marLeft w:val="0"/>
      <w:marRight w:val="0"/>
      <w:marTop w:val="0"/>
      <w:marBottom w:val="0"/>
      <w:divBdr>
        <w:top w:val="none" w:sz="0" w:space="0" w:color="auto"/>
        <w:left w:val="none" w:sz="0" w:space="0" w:color="auto"/>
        <w:bottom w:val="none" w:sz="0" w:space="0" w:color="auto"/>
        <w:right w:val="none" w:sz="0" w:space="0" w:color="auto"/>
      </w:divBdr>
    </w:div>
    <w:div w:id="1663851928">
      <w:bodyDiv w:val="1"/>
      <w:marLeft w:val="0"/>
      <w:marRight w:val="0"/>
      <w:marTop w:val="0"/>
      <w:marBottom w:val="0"/>
      <w:divBdr>
        <w:top w:val="none" w:sz="0" w:space="0" w:color="auto"/>
        <w:left w:val="none" w:sz="0" w:space="0" w:color="auto"/>
        <w:bottom w:val="none" w:sz="0" w:space="0" w:color="auto"/>
        <w:right w:val="none" w:sz="0" w:space="0" w:color="auto"/>
      </w:divBdr>
    </w:div>
    <w:div w:id="1686903738">
      <w:bodyDiv w:val="1"/>
      <w:marLeft w:val="0"/>
      <w:marRight w:val="0"/>
      <w:marTop w:val="0"/>
      <w:marBottom w:val="0"/>
      <w:divBdr>
        <w:top w:val="none" w:sz="0" w:space="0" w:color="auto"/>
        <w:left w:val="none" w:sz="0" w:space="0" w:color="auto"/>
        <w:bottom w:val="none" w:sz="0" w:space="0" w:color="auto"/>
        <w:right w:val="none" w:sz="0" w:space="0" w:color="auto"/>
      </w:divBdr>
    </w:div>
    <w:div w:id="1805153650">
      <w:bodyDiv w:val="1"/>
      <w:marLeft w:val="0"/>
      <w:marRight w:val="0"/>
      <w:marTop w:val="0"/>
      <w:marBottom w:val="0"/>
      <w:divBdr>
        <w:top w:val="none" w:sz="0" w:space="0" w:color="auto"/>
        <w:left w:val="none" w:sz="0" w:space="0" w:color="auto"/>
        <w:bottom w:val="none" w:sz="0" w:space="0" w:color="auto"/>
        <w:right w:val="none" w:sz="0" w:space="0" w:color="auto"/>
      </w:divBdr>
    </w:div>
    <w:div w:id="1831367359">
      <w:bodyDiv w:val="1"/>
      <w:marLeft w:val="0"/>
      <w:marRight w:val="0"/>
      <w:marTop w:val="0"/>
      <w:marBottom w:val="0"/>
      <w:divBdr>
        <w:top w:val="none" w:sz="0" w:space="0" w:color="auto"/>
        <w:left w:val="none" w:sz="0" w:space="0" w:color="auto"/>
        <w:bottom w:val="none" w:sz="0" w:space="0" w:color="auto"/>
        <w:right w:val="none" w:sz="0" w:space="0" w:color="auto"/>
      </w:divBdr>
    </w:div>
    <w:div w:id="1910574752">
      <w:bodyDiv w:val="1"/>
      <w:marLeft w:val="0"/>
      <w:marRight w:val="0"/>
      <w:marTop w:val="0"/>
      <w:marBottom w:val="0"/>
      <w:divBdr>
        <w:top w:val="none" w:sz="0" w:space="0" w:color="auto"/>
        <w:left w:val="none" w:sz="0" w:space="0" w:color="auto"/>
        <w:bottom w:val="none" w:sz="0" w:space="0" w:color="auto"/>
        <w:right w:val="none" w:sz="0" w:space="0" w:color="auto"/>
      </w:divBdr>
    </w:div>
    <w:div w:id="1973510789">
      <w:bodyDiv w:val="1"/>
      <w:marLeft w:val="0"/>
      <w:marRight w:val="0"/>
      <w:marTop w:val="0"/>
      <w:marBottom w:val="0"/>
      <w:divBdr>
        <w:top w:val="none" w:sz="0" w:space="0" w:color="auto"/>
        <w:left w:val="none" w:sz="0" w:space="0" w:color="auto"/>
        <w:bottom w:val="none" w:sz="0" w:space="0" w:color="auto"/>
        <w:right w:val="none" w:sz="0" w:space="0" w:color="auto"/>
      </w:divBdr>
    </w:div>
    <w:div w:id="1992831902">
      <w:bodyDiv w:val="1"/>
      <w:marLeft w:val="0"/>
      <w:marRight w:val="0"/>
      <w:marTop w:val="0"/>
      <w:marBottom w:val="0"/>
      <w:divBdr>
        <w:top w:val="none" w:sz="0" w:space="0" w:color="auto"/>
        <w:left w:val="none" w:sz="0" w:space="0" w:color="auto"/>
        <w:bottom w:val="none" w:sz="0" w:space="0" w:color="auto"/>
        <w:right w:val="none" w:sz="0" w:space="0" w:color="auto"/>
      </w:divBdr>
    </w:div>
    <w:div w:id="205707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F8C6-FCD7-44DD-9A4B-4C63ECAF5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13448</Words>
  <Characters>76656</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Попова Ксания Федоровна</cp:lastModifiedBy>
  <cp:revision>3</cp:revision>
  <cp:lastPrinted>2025-01-30T06:15:00Z</cp:lastPrinted>
  <dcterms:created xsi:type="dcterms:W3CDTF">2025-01-31T10:05:00Z</dcterms:created>
  <dcterms:modified xsi:type="dcterms:W3CDTF">2025-01-31T10:07:00Z</dcterms:modified>
</cp:coreProperties>
</file>